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4E" w:rsidRDefault="009C7E4E" w:rsidP="009C7E4E">
      <w:pPr>
        <w:rPr>
          <w:rFonts w:ascii="AvantGarde Md BT" w:hAnsi="AvantGarde Md BT"/>
        </w:rPr>
        <w:sectPr w:rsidR="009C7E4E" w:rsidSect="004F6EB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6B59" w:rsidRPr="0018253C" w:rsidRDefault="00B26B59" w:rsidP="00694317">
      <w:pPr>
        <w:rPr>
          <w:rFonts w:ascii="AvantGarde Md BT" w:hAnsi="AvantGarde Md BT"/>
          <w:lang w:val="en-GB"/>
        </w:rPr>
        <w:sectPr w:rsidR="00B26B59" w:rsidRPr="0018253C" w:rsidSect="004F6E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6B59" w:rsidRPr="00D83E57" w:rsidRDefault="00694317" w:rsidP="00694317">
      <w:pPr>
        <w:jc w:val="center"/>
        <w:rPr>
          <w:b/>
          <w:bCs/>
          <w:lang w:val="en-GB"/>
        </w:rPr>
      </w:pPr>
      <w:r w:rsidRPr="00D83E57">
        <w:rPr>
          <w:b/>
          <w:bCs/>
          <w:lang w:val="en-GB"/>
        </w:rPr>
        <w:lastRenderedPageBreak/>
        <w:t>9</w:t>
      </w:r>
      <w:r w:rsidRPr="00D83E57">
        <w:rPr>
          <w:b/>
          <w:bCs/>
          <w:vertAlign w:val="superscript"/>
          <w:lang w:val="en-GB"/>
        </w:rPr>
        <w:t>th</w:t>
      </w:r>
      <w:r w:rsidRPr="00D83E57">
        <w:rPr>
          <w:b/>
          <w:bCs/>
          <w:lang w:val="en-GB"/>
        </w:rPr>
        <w:t xml:space="preserve"> International Accordion Competition</w:t>
      </w:r>
    </w:p>
    <w:p w:rsidR="00B26B59" w:rsidRPr="00D83E57" w:rsidRDefault="00FC7EC0" w:rsidP="00B26B59">
      <w:pPr>
        <w:jc w:val="center"/>
        <w:rPr>
          <w:b/>
          <w:bCs/>
          <w:lang w:val="en-GB"/>
        </w:rPr>
      </w:pPr>
      <w:r w:rsidRPr="00D83E57">
        <w:rPr>
          <w:b/>
          <w:bCs/>
          <w:lang w:val="en-GB"/>
        </w:rPr>
        <w:t>November, 16th – 18th</w:t>
      </w:r>
      <w:r w:rsidR="00B26B59" w:rsidRPr="00D83E57">
        <w:rPr>
          <w:b/>
          <w:bCs/>
          <w:lang w:val="en-GB"/>
        </w:rPr>
        <w:t xml:space="preserve"> 2016</w:t>
      </w:r>
    </w:p>
    <w:p w:rsidR="00B26B59" w:rsidRPr="00D83E57" w:rsidRDefault="00B26B59" w:rsidP="00B26B59">
      <w:pPr>
        <w:jc w:val="center"/>
        <w:rPr>
          <w:lang w:val="en-GB"/>
        </w:rPr>
      </w:pPr>
      <w:r w:rsidRPr="00D83E57">
        <w:rPr>
          <w:b/>
          <w:bCs/>
          <w:lang w:val="en-GB"/>
        </w:rPr>
        <w:t xml:space="preserve"> POPRAD, SLOVAK REPUBLIC</w:t>
      </w:r>
    </w:p>
    <w:p w:rsidR="007B01A1" w:rsidRPr="0018253C" w:rsidRDefault="007B01A1" w:rsidP="006E77FD">
      <w:pPr>
        <w:rPr>
          <w:b/>
          <w:bCs/>
          <w:sz w:val="20"/>
          <w:szCs w:val="20"/>
          <w:lang w:val="en-GB"/>
        </w:rPr>
      </w:pPr>
    </w:p>
    <w:p w:rsidR="007B01A1" w:rsidRPr="0018253C" w:rsidRDefault="007B01A1" w:rsidP="006E77FD">
      <w:pPr>
        <w:jc w:val="center"/>
        <w:rPr>
          <w:sz w:val="20"/>
          <w:szCs w:val="20"/>
          <w:lang w:val="en-GB"/>
        </w:rPr>
      </w:pPr>
      <w:r w:rsidRPr="0018253C">
        <w:rPr>
          <w:b/>
          <w:bCs/>
          <w:sz w:val="20"/>
          <w:szCs w:val="20"/>
          <w:lang w:val="en-GB"/>
        </w:rPr>
        <w:t>Announcer of the competition</w:t>
      </w:r>
    </w:p>
    <w:p w:rsidR="007B01A1" w:rsidRPr="0018253C" w:rsidRDefault="007B01A1" w:rsidP="006E77FD">
      <w:pPr>
        <w:jc w:val="center"/>
        <w:rPr>
          <w:sz w:val="20"/>
          <w:szCs w:val="20"/>
          <w:lang w:val="en-GB"/>
        </w:rPr>
      </w:pPr>
      <w:r w:rsidRPr="0018253C">
        <w:rPr>
          <w:sz w:val="20"/>
          <w:szCs w:val="20"/>
          <w:lang w:val="en-GB"/>
        </w:rPr>
        <w:t>Minist</w:t>
      </w:r>
      <w:r w:rsidR="006E77FD" w:rsidRPr="0018253C">
        <w:rPr>
          <w:sz w:val="20"/>
          <w:szCs w:val="20"/>
          <w:lang w:val="en-GB"/>
        </w:rPr>
        <w:t>ry of Education, Slovak Republ</w:t>
      </w:r>
      <w:r w:rsidR="0016564B" w:rsidRPr="0018253C">
        <w:rPr>
          <w:sz w:val="20"/>
          <w:szCs w:val="20"/>
          <w:lang w:val="en-GB"/>
        </w:rPr>
        <w:t>ic</w:t>
      </w:r>
    </w:p>
    <w:p w:rsidR="007B01A1" w:rsidRPr="0018253C" w:rsidRDefault="006E77FD" w:rsidP="006E77FD">
      <w:pPr>
        <w:jc w:val="center"/>
        <w:rPr>
          <w:b/>
          <w:bCs/>
          <w:sz w:val="20"/>
          <w:szCs w:val="20"/>
          <w:lang w:val="en-GB"/>
        </w:rPr>
      </w:pPr>
      <w:r w:rsidRPr="0018253C">
        <w:rPr>
          <w:b/>
          <w:bCs/>
          <w:sz w:val="20"/>
          <w:szCs w:val="20"/>
          <w:lang w:val="en-GB"/>
        </w:rPr>
        <w:t>Organized</w:t>
      </w:r>
      <w:r w:rsidR="003C0F99">
        <w:rPr>
          <w:b/>
          <w:bCs/>
          <w:sz w:val="20"/>
          <w:szCs w:val="20"/>
          <w:lang w:val="en-GB"/>
        </w:rPr>
        <w:t xml:space="preserve"> by</w:t>
      </w:r>
    </w:p>
    <w:p w:rsidR="007B01A1" w:rsidRPr="0018253C" w:rsidRDefault="006E77FD" w:rsidP="006E77FD">
      <w:pPr>
        <w:pStyle w:val="Nadpis3"/>
        <w:jc w:val="center"/>
        <w:rPr>
          <w:i w:val="0"/>
          <w:iCs w:val="0"/>
          <w:sz w:val="20"/>
          <w:szCs w:val="20"/>
          <w:lang w:val="en-GB"/>
        </w:rPr>
      </w:pPr>
      <w:r w:rsidRPr="0018253C">
        <w:rPr>
          <w:i w:val="0"/>
          <w:iCs w:val="0"/>
          <w:sz w:val="20"/>
          <w:szCs w:val="20"/>
          <w:lang w:val="en-GB"/>
        </w:rPr>
        <w:t xml:space="preserve">Primary School of Art </w:t>
      </w:r>
      <w:proofErr w:type="spellStart"/>
      <w:r w:rsidRPr="0018253C">
        <w:rPr>
          <w:i w:val="0"/>
          <w:iCs w:val="0"/>
          <w:sz w:val="20"/>
          <w:szCs w:val="20"/>
          <w:lang w:val="en-GB"/>
        </w:rPr>
        <w:t>Poprad</w:t>
      </w:r>
      <w:proofErr w:type="spellEnd"/>
    </w:p>
    <w:p w:rsidR="007B01A1" w:rsidRPr="0018253C" w:rsidRDefault="006E77FD" w:rsidP="006E77FD">
      <w:pPr>
        <w:pStyle w:val="Nadpis2"/>
        <w:jc w:val="center"/>
        <w:rPr>
          <w:i w:val="0"/>
          <w:iCs w:val="0"/>
          <w:szCs w:val="20"/>
          <w:lang w:val="en-GB"/>
        </w:rPr>
      </w:pPr>
      <w:r w:rsidRPr="0018253C">
        <w:rPr>
          <w:i w:val="0"/>
          <w:iCs w:val="0"/>
          <w:szCs w:val="20"/>
          <w:lang w:val="en-GB"/>
        </w:rPr>
        <w:t>Partner</w:t>
      </w:r>
    </w:p>
    <w:p w:rsidR="007B01A1" w:rsidRPr="0018253C" w:rsidRDefault="006E77FD" w:rsidP="006E77FD">
      <w:pPr>
        <w:jc w:val="center"/>
        <w:rPr>
          <w:sz w:val="20"/>
          <w:szCs w:val="20"/>
          <w:lang w:val="en-GB"/>
        </w:rPr>
      </w:pPr>
      <w:r w:rsidRPr="0018253C">
        <w:rPr>
          <w:sz w:val="20"/>
          <w:szCs w:val="20"/>
          <w:lang w:val="en-GB"/>
        </w:rPr>
        <w:t xml:space="preserve">Town of </w:t>
      </w:r>
      <w:proofErr w:type="spellStart"/>
      <w:r w:rsidRPr="0018253C">
        <w:rPr>
          <w:sz w:val="20"/>
          <w:szCs w:val="20"/>
          <w:lang w:val="en-GB"/>
        </w:rPr>
        <w:t>Poprad</w:t>
      </w:r>
      <w:proofErr w:type="spellEnd"/>
    </w:p>
    <w:p w:rsidR="006E77FD" w:rsidRPr="0018253C" w:rsidRDefault="006E77FD" w:rsidP="006E77FD">
      <w:pPr>
        <w:jc w:val="center"/>
        <w:rPr>
          <w:b/>
          <w:bCs/>
          <w:sz w:val="20"/>
          <w:szCs w:val="20"/>
          <w:lang w:val="en-GB"/>
        </w:rPr>
      </w:pPr>
      <w:r w:rsidRPr="0018253C">
        <w:rPr>
          <w:b/>
          <w:bCs/>
          <w:sz w:val="20"/>
          <w:szCs w:val="20"/>
          <w:lang w:val="en-GB"/>
        </w:rPr>
        <w:t>Art Director</w:t>
      </w:r>
    </w:p>
    <w:p w:rsidR="006E77FD" w:rsidRDefault="0091361E" w:rsidP="006E77FD">
      <w:pPr>
        <w:jc w:val="center"/>
        <w:rPr>
          <w:bCs/>
          <w:sz w:val="20"/>
          <w:szCs w:val="20"/>
          <w:lang w:val="en-GB"/>
        </w:rPr>
      </w:pPr>
      <w:proofErr w:type="gramStart"/>
      <w:r w:rsidRPr="0018253C">
        <w:rPr>
          <w:bCs/>
          <w:sz w:val="20"/>
          <w:szCs w:val="20"/>
          <w:lang w:val="en-GB"/>
        </w:rPr>
        <w:t>p</w:t>
      </w:r>
      <w:r w:rsidR="00292B7F" w:rsidRPr="0018253C">
        <w:rPr>
          <w:bCs/>
          <w:sz w:val="20"/>
          <w:szCs w:val="20"/>
          <w:lang w:val="en-GB"/>
        </w:rPr>
        <w:t>rof</w:t>
      </w:r>
      <w:proofErr w:type="gramEnd"/>
      <w:r w:rsidR="00292B7F" w:rsidRPr="0018253C">
        <w:rPr>
          <w:bCs/>
          <w:sz w:val="20"/>
          <w:szCs w:val="20"/>
          <w:lang w:val="en-GB"/>
        </w:rPr>
        <w:t xml:space="preserve">. </w:t>
      </w:r>
      <w:r w:rsidR="006E77FD" w:rsidRPr="0018253C">
        <w:rPr>
          <w:bCs/>
          <w:sz w:val="20"/>
          <w:szCs w:val="20"/>
          <w:lang w:val="en-GB"/>
        </w:rPr>
        <w:t xml:space="preserve">Boris </w:t>
      </w:r>
      <w:proofErr w:type="spellStart"/>
      <w:r w:rsidR="006E77FD" w:rsidRPr="0018253C">
        <w:rPr>
          <w:bCs/>
          <w:sz w:val="20"/>
          <w:szCs w:val="20"/>
          <w:lang w:val="en-GB"/>
        </w:rPr>
        <w:t>Lenko</w:t>
      </w:r>
      <w:proofErr w:type="spellEnd"/>
    </w:p>
    <w:p w:rsidR="00D83E57" w:rsidRPr="00D83E57" w:rsidRDefault="00D83E57" w:rsidP="006E77FD">
      <w:pPr>
        <w:jc w:val="center"/>
        <w:rPr>
          <w:b/>
          <w:bCs/>
          <w:sz w:val="20"/>
          <w:szCs w:val="20"/>
          <w:lang w:val="en-GB"/>
        </w:rPr>
      </w:pPr>
      <w:r w:rsidRPr="00D83E57">
        <w:rPr>
          <w:b/>
          <w:bCs/>
          <w:sz w:val="20"/>
          <w:szCs w:val="20"/>
          <w:lang w:val="en-GB"/>
        </w:rPr>
        <w:t>Guest of festival</w:t>
      </w:r>
    </w:p>
    <w:p w:rsidR="00D83E57" w:rsidRDefault="00D83E57" w:rsidP="006E77FD">
      <w:pPr>
        <w:jc w:val="center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Mika </w:t>
      </w:r>
      <w:proofErr w:type="spellStart"/>
      <w:r>
        <w:rPr>
          <w:bCs/>
          <w:sz w:val="20"/>
          <w:szCs w:val="20"/>
          <w:lang w:val="en-GB"/>
        </w:rPr>
        <w:t>Väyrynen</w:t>
      </w:r>
      <w:proofErr w:type="spellEnd"/>
      <w:r>
        <w:rPr>
          <w:bCs/>
          <w:sz w:val="20"/>
          <w:szCs w:val="20"/>
          <w:lang w:val="en-GB"/>
        </w:rPr>
        <w:t xml:space="preserve"> (</w:t>
      </w:r>
      <w:proofErr w:type="spellStart"/>
      <w:r>
        <w:rPr>
          <w:bCs/>
          <w:sz w:val="20"/>
          <w:szCs w:val="20"/>
          <w:lang w:val="en-GB"/>
        </w:rPr>
        <w:t>Finlandia</w:t>
      </w:r>
      <w:proofErr w:type="spellEnd"/>
      <w:r>
        <w:rPr>
          <w:bCs/>
          <w:sz w:val="20"/>
          <w:szCs w:val="20"/>
          <w:lang w:val="en-GB"/>
        </w:rPr>
        <w:t>)</w:t>
      </w:r>
    </w:p>
    <w:p w:rsidR="00D83E57" w:rsidRPr="00D83E57" w:rsidRDefault="00D83E57" w:rsidP="006E77FD">
      <w:pPr>
        <w:jc w:val="center"/>
        <w:rPr>
          <w:b/>
          <w:bCs/>
          <w:sz w:val="20"/>
          <w:szCs w:val="20"/>
          <w:lang w:val="en-GB"/>
        </w:rPr>
      </w:pPr>
      <w:r w:rsidRPr="00D83E57">
        <w:rPr>
          <w:b/>
          <w:bCs/>
          <w:sz w:val="20"/>
          <w:szCs w:val="20"/>
          <w:lang w:val="en-GB"/>
        </w:rPr>
        <w:t>Place of festival</w:t>
      </w:r>
    </w:p>
    <w:p w:rsidR="00D83E57" w:rsidRPr="0018253C" w:rsidRDefault="00D83E57" w:rsidP="006E77FD">
      <w:pPr>
        <w:jc w:val="center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House of Culture </w:t>
      </w:r>
      <w:proofErr w:type="spellStart"/>
      <w:r>
        <w:rPr>
          <w:bCs/>
          <w:sz w:val="20"/>
          <w:szCs w:val="20"/>
          <w:lang w:val="en-GB"/>
        </w:rPr>
        <w:t>Poprad</w:t>
      </w:r>
      <w:proofErr w:type="spellEnd"/>
      <w:r>
        <w:rPr>
          <w:bCs/>
          <w:sz w:val="20"/>
          <w:szCs w:val="20"/>
          <w:lang w:val="en-GB"/>
        </w:rPr>
        <w:t>, Slovakia</w:t>
      </w:r>
    </w:p>
    <w:p w:rsidR="007B01A1" w:rsidRPr="0018253C" w:rsidRDefault="007B01A1" w:rsidP="007B01A1">
      <w:pPr>
        <w:rPr>
          <w:b/>
          <w:bCs/>
          <w:sz w:val="22"/>
          <w:lang w:val="en-GB"/>
        </w:rPr>
      </w:pPr>
    </w:p>
    <w:p w:rsidR="009C7E4E" w:rsidRPr="0018253C" w:rsidRDefault="009C7E4E" w:rsidP="009C7E4E">
      <w:pPr>
        <w:rPr>
          <w:b/>
          <w:bCs/>
          <w:sz w:val="20"/>
          <w:szCs w:val="20"/>
          <w:lang w:val="en-GB"/>
        </w:rPr>
      </w:pPr>
      <w:r w:rsidRPr="0018253C">
        <w:rPr>
          <w:b/>
          <w:bCs/>
          <w:i/>
          <w:iCs/>
          <w:sz w:val="20"/>
          <w:szCs w:val="20"/>
          <w:lang w:val="en-GB"/>
        </w:rPr>
        <w:t>Categories:</w:t>
      </w:r>
      <w:r w:rsidRPr="0018253C">
        <w:rPr>
          <w:b/>
          <w:sz w:val="20"/>
          <w:szCs w:val="20"/>
          <w:lang w:val="en-GB"/>
        </w:rPr>
        <w:tab/>
      </w:r>
    </w:p>
    <w:p w:rsidR="009C7E4E" w:rsidRPr="0018253C" w:rsidRDefault="00B26B59" w:rsidP="00674855">
      <w:pPr>
        <w:pStyle w:val="Nadpis5"/>
        <w:ind w:left="0"/>
        <w:jc w:val="both"/>
        <w:rPr>
          <w:iCs w:val="0"/>
          <w:szCs w:val="20"/>
          <w:lang w:val="en-GB"/>
        </w:rPr>
      </w:pPr>
      <w:r w:rsidRPr="0018253C">
        <w:rPr>
          <w:iCs w:val="0"/>
          <w:szCs w:val="20"/>
          <w:lang w:val="en-GB"/>
        </w:rPr>
        <w:t xml:space="preserve">1 - </w:t>
      </w:r>
      <w:proofErr w:type="gramStart"/>
      <w:r w:rsidR="009C7E4E" w:rsidRPr="0018253C">
        <w:rPr>
          <w:b w:val="0"/>
          <w:iCs w:val="0"/>
          <w:szCs w:val="20"/>
          <w:lang w:val="en-GB"/>
        </w:rPr>
        <w:t>soloists</w:t>
      </w:r>
      <w:proofErr w:type="gramEnd"/>
      <w:r w:rsidR="009C7E4E" w:rsidRPr="0018253C">
        <w:rPr>
          <w:b w:val="0"/>
          <w:iCs w:val="0"/>
          <w:szCs w:val="20"/>
          <w:lang w:val="en-GB"/>
        </w:rPr>
        <w:t xml:space="preserve"> – year of birth 2004 and  younger</w:t>
      </w:r>
    </w:p>
    <w:p w:rsidR="009C7E4E" w:rsidRPr="0018253C" w:rsidRDefault="00B26B59" w:rsidP="00674855">
      <w:pPr>
        <w:pStyle w:val="Nadpis5"/>
        <w:ind w:left="0"/>
        <w:jc w:val="both"/>
        <w:rPr>
          <w:b w:val="0"/>
          <w:iCs w:val="0"/>
          <w:szCs w:val="20"/>
          <w:lang w:val="en-GB"/>
        </w:rPr>
      </w:pPr>
      <w:r w:rsidRPr="0018253C">
        <w:rPr>
          <w:iCs w:val="0"/>
          <w:szCs w:val="20"/>
          <w:lang w:val="en-GB"/>
        </w:rPr>
        <w:t xml:space="preserve">2A - </w:t>
      </w:r>
      <w:r w:rsidR="009C7E4E" w:rsidRPr="0018253C">
        <w:rPr>
          <w:b w:val="0"/>
          <w:szCs w:val="20"/>
          <w:lang w:val="en-GB"/>
        </w:rPr>
        <w:t xml:space="preserve">soloists – year of birth 2001 and younger – </w:t>
      </w:r>
      <w:proofErr w:type="gramStart"/>
      <w:r w:rsidR="009C7E4E" w:rsidRPr="0018253C">
        <w:rPr>
          <w:b w:val="0"/>
          <w:szCs w:val="20"/>
          <w:lang w:val="en-GB"/>
        </w:rPr>
        <w:t>players  on</w:t>
      </w:r>
      <w:proofErr w:type="gramEnd"/>
      <w:r w:rsidR="009C7E4E" w:rsidRPr="0018253C">
        <w:rPr>
          <w:b w:val="0"/>
          <w:szCs w:val="20"/>
          <w:lang w:val="en-GB"/>
        </w:rPr>
        <w:t xml:space="preserve"> the stan</w:t>
      </w:r>
      <w:r w:rsidR="00FC7EC0">
        <w:rPr>
          <w:b w:val="0"/>
          <w:szCs w:val="20"/>
          <w:lang w:val="en-GB"/>
        </w:rPr>
        <w:t>d</w:t>
      </w:r>
      <w:r w:rsidR="009C7E4E" w:rsidRPr="0018253C">
        <w:rPr>
          <w:b w:val="0"/>
          <w:szCs w:val="20"/>
          <w:lang w:val="en-GB"/>
        </w:rPr>
        <w:t>ard bass</w:t>
      </w:r>
    </w:p>
    <w:p w:rsidR="009C7E4E" w:rsidRPr="0018253C" w:rsidRDefault="00B26B59" w:rsidP="00674855">
      <w:pPr>
        <w:jc w:val="both"/>
        <w:rPr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 xml:space="preserve">2B - </w:t>
      </w:r>
      <w:r w:rsidR="009C7E4E" w:rsidRPr="0018253C">
        <w:rPr>
          <w:bCs/>
          <w:i/>
          <w:sz w:val="20"/>
          <w:szCs w:val="20"/>
          <w:lang w:val="en-GB"/>
        </w:rPr>
        <w:t>soloists – year of birth 2001 and younger – players on the left melodic fingerboard</w:t>
      </w:r>
    </w:p>
    <w:p w:rsidR="009C7E4E" w:rsidRPr="0018253C" w:rsidRDefault="00B26B59" w:rsidP="00674855">
      <w:pPr>
        <w:jc w:val="both"/>
        <w:rPr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 xml:space="preserve">3A - </w:t>
      </w:r>
      <w:r w:rsidR="009C7E4E" w:rsidRPr="0018253C">
        <w:rPr>
          <w:bCs/>
          <w:i/>
          <w:sz w:val="20"/>
          <w:szCs w:val="20"/>
          <w:lang w:val="en-GB"/>
        </w:rPr>
        <w:t>soloists – year of birth 1998 and younger – players on the standard bass</w:t>
      </w:r>
    </w:p>
    <w:p w:rsidR="0059480A" w:rsidRPr="0018253C" w:rsidRDefault="00B26B59" w:rsidP="00674855">
      <w:pPr>
        <w:jc w:val="both"/>
        <w:rPr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 xml:space="preserve">3B - </w:t>
      </w:r>
      <w:r w:rsidR="009C7E4E" w:rsidRPr="0018253C">
        <w:rPr>
          <w:bCs/>
          <w:i/>
          <w:sz w:val="20"/>
          <w:szCs w:val="20"/>
          <w:lang w:val="en-GB"/>
        </w:rPr>
        <w:t>soloists – year of birth 1998 and younger – players on the left melodic fingerboard</w:t>
      </w:r>
    </w:p>
    <w:p w:rsidR="0059480A" w:rsidRPr="0018253C" w:rsidRDefault="00B26B59" w:rsidP="00674855">
      <w:pPr>
        <w:jc w:val="both"/>
        <w:rPr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 xml:space="preserve">4 - </w:t>
      </w:r>
      <w:proofErr w:type="gramStart"/>
      <w:r w:rsidR="00FC7EC0">
        <w:rPr>
          <w:bCs/>
          <w:i/>
          <w:sz w:val="20"/>
          <w:szCs w:val="20"/>
          <w:lang w:val="en-GB"/>
        </w:rPr>
        <w:t>soloists</w:t>
      </w:r>
      <w:proofErr w:type="gramEnd"/>
      <w:r w:rsidR="00FC7EC0">
        <w:rPr>
          <w:bCs/>
          <w:i/>
          <w:sz w:val="20"/>
          <w:szCs w:val="20"/>
          <w:lang w:val="en-GB"/>
        </w:rPr>
        <w:t xml:space="preserve"> – year of birth </w:t>
      </w:r>
      <w:r w:rsidR="0059480A" w:rsidRPr="0018253C">
        <w:rPr>
          <w:bCs/>
          <w:i/>
          <w:sz w:val="20"/>
          <w:szCs w:val="20"/>
          <w:lang w:val="en-GB"/>
        </w:rPr>
        <w:t>1997</w:t>
      </w:r>
      <w:r w:rsidR="009C7E4E" w:rsidRPr="0018253C">
        <w:rPr>
          <w:bCs/>
          <w:i/>
          <w:sz w:val="20"/>
          <w:szCs w:val="20"/>
          <w:lang w:val="en-GB"/>
        </w:rPr>
        <w:t xml:space="preserve"> </w:t>
      </w:r>
      <w:r w:rsidR="0059480A" w:rsidRPr="0018253C">
        <w:rPr>
          <w:bCs/>
          <w:i/>
          <w:sz w:val="20"/>
          <w:szCs w:val="20"/>
          <w:lang w:val="en-GB"/>
        </w:rPr>
        <w:t>and older (born latest till 1990</w:t>
      </w:r>
      <w:r w:rsidR="009C7E4E" w:rsidRPr="0018253C">
        <w:rPr>
          <w:bCs/>
          <w:i/>
          <w:sz w:val="20"/>
          <w:szCs w:val="20"/>
          <w:lang w:val="en-GB"/>
        </w:rPr>
        <w:t xml:space="preserve">)      </w:t>
      </w:r>
    </w:p>
    <w:p w:rsidR="0059480A" w:rsidRPr="0018253C" w:rsidRDefault="00B26B59" w:rsidP="00674855">
      <w:pPr>
        <w:jc w:val="both"/>
        <w:rPr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 xml:space="preserve">5A - </w:t>
      </w:r>
      <w:r w:rsidR="009C7E4E" w:rsidRPr="0018253C">
        <w:rPr>
          <w:bCs/>
          <w:i/>
          <w:sz w:val="20"/>
          <w:szCs w:val="20"/>
          <w:lang w:val="en-GB"/>
        </w:rPr>
        <w:t>chamber music – due</w:t>
      </w:r>
      <w:r w:rsidR="0059480A" w:rsidRPr="0018253C">
        <w:rPr>
          <w:bCs/>
          <w:i/>
          <w:sz w:val="20"/>
          <w:szCs w:val="20"/>
          <w:lang w:val="en-GB"/>
        </w:rPr>
        <w:t xml:space="preserve">ts up to quintets </w:t>
      </w:r>
      <w:proofErr w:type="gramStart"/>
      <w:r w:rsidR="0059480A" w:rsidRPr="0018253C">
        <w:rPr>
          <w:bCs/>
          <w:i/>
          <w:sz w:val="20"/>
          <w:szCs w:val="20"/>
          <w:lang w:val="en-GB"/>
        </w:rPr>
        <w:t xml:space="preserve">– </w:t>
      </w:r>
      <w:r w:rsidR="00D545B6" w:rsidRPr="0018253C">
        <w:rPr>
          <w:bCs/>
          <w:i/>
          <w:sz w:val="20"/>
          <w:szCs w:val="20"/>
          <w:lang w:val="en-GB"/>
        </w:rPr>
        <w:t xml:space="preserve"> (</w:t>
      </w:r>
      <w:proofErr w:type="gramEnd"/>
      <w:r w:rsidR="00D545B6" w:rsidRPr="0018253C">
        <w:rPr>
          <w:bCs/>
          <w:i/>
          <w:sz w:val="20"/>
          <w:szCs w:val="20"/>
          <w:lang w:val="en-GB"/>
        </w:rPr>
        <w:t xml:space="preserve">year of  </w:t>
      </w:r>
      <w:r w:rsidR="0059480A" w:rsidRPr="0018253C">
        <w:rPr>
          <w:bCs/>
          <w:i/>
          <w:sz w:val="20"/>
          <w:szCs w:val="20"/>
          <w:lang w:val="en-GB"/>
        </w:rPr>
        <w:t>birth 1998 and younger</w:t>
      </w:r>
      <w:r w:rsidR="00D545B6" w:rsidRPr="0018253C">
        <w:rPr>
          <w:bCs/>
          <w:i/>
          <w:sz w:val="20"/>
          <w:szCs w:val="20"/>
          <w:lang w:val="en-GB"/>
        </w:rPr>
        <w:t xml:space="preserve"> players</w:t>
      </w:r>
      <w:r w:rsidR="0059480A" w:rsidRPr="0018253C">
        <w:rPr>
          <w:bCs/>
          <w:i/>
          <w:sz w:val="20"/>
          <w:szCs w:val="20"/>
          <w:lang w:val="en-GB"/>
        </w:rPr>
        <w:t>)</w:t>
      </w:r>
      <w:r w:rsidR="009C7E4E" w:rsidRPr="0018253C">
        <w:rPr>
          <w:bCs/>
          <w:i/>
          <w:sz w:val="20"/>
          <w:szCs w:val="20"/>
          <w:lang w:val="en-GB"/>
        </w:rPr>
        <w:t xml:space="preserve">  </w:t>
      </w:r>
    </w:p>
    <w:p w:rsidR="0059480A" w:rsidRPr="0018253C" w:rsidRDefault="0059480A" w:rsidP="00674855">
      <w:pPr>
        <w:jc w:val="both"/>
        <w:rPr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>5</w:t>
      </w:r>
      <w:r w:rsidR="00B26B59" w:rsidRPr="0018253C">
        <w:rPr>
          <w:b/>
          <w:bCs/>
          <w:i/>
          <w:sz w:val="20"/>
          <w:szCs w:val="20"/>
          <w:lang w:val="en-GB"/>
        </w:rPr>
        <w:t xml:space="preserve">B - </w:t>
      </w:r>
      <w:r w:rsidR="009C7E4E" w:rsidRPr="0018253C">
        <w:rPr>
          <w:bCs/>
          <w:i/>
          <w:sz w:val="20"/>
          <w:szCs w:val="20"/>
          <w:lang w:val="en-GB"/>
        </w:rPr>
        <w:t>chamber mu</w:t>
      </w:r>
      <w:r w:rsidR="00D545B6" w:rsidRPr="0018253C">
        <w:rPr>
          <w:bCs/>
          <w:i/>
          <w:sz w:val="20"/>
          <w:szCs w:val="20"/>
          <w:lang w:val="en-GB"/>
        </w:rPr>
        <w:t xml:space="preserve">sic - duets up to quintets </w:t>
      </w:r>
      <w:r w:rsidRPr="0018253C">
        <w:rPr>
          <w:bCs/>
          <w:i/>
          <w:sz w:val="20"/>
          <w:szCs w:val="20"/>
          <w:lang w:val="en-GB"/>
        </w:rPr>
        <w:t>– year of birth 1997</w:t>
      </w:r>
      <w:r w:rsidR="009C7E4E" w:rsidRPr="0018253C">
        <w:rPr>
          <w:bCs/>
          <w:i/>
          <w:sz w:val="20"/>
          <w:szCs w:val="20"/>
          <w:lang w:val="en-GB"/>
        </w:rPr>
        <w:t xml:space="preserve"> a</w:t>
      </w:r>
      <w:r w:rsidRPr="0018253C">
        <w:rPr>
          <w:bCs/>
          <w:i/>
          <w:sz w:val="20"/>
          <w:szCs w:val="20"/>
          <w:lang w:val="en-GB"/>
        </w:rPr>
        <w:t>nd older, (born latest till 1990</w:t>
      </w:r>
      <w:r w:rsidR="009C7E4E" w:rsidRPr="0018253C">
        <w:rPr>
          <w:bCs/>
          <w:i/>
          <w:sz w:val="20"/>
          <w:szCs w:val="20"/>
          <w:lang w:val="en-GB"/>
        </w:rPr>
        <w:t>)</w:t>
      </w:r>
    </w:p>
    <w:p w:rsidR="009C7E4E" w:rsidRPr="0018253C" w:rsidRDefault="00B26B59" w:rsidP="00674855">
      <w:pPr>
        <w:jc w:val="both"/>
        <w:rPr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 xml:space="preserve">6 - </w:t>
      </w:r>
      <w:proofErr w:type="gramStart"/>
      <w:r w:rsidR="00FC7EC0">
        <w:rPr>
          <w:bCs/>
          <w:i/>
          <w:sz w:val="20"/>
          <w:szCs w:val="20"/>
          <w:lang w:val="en-GB"/>
        </w:rPr>
        <w:t>entertaining</w:t>
      </w:r>
      <w:proofErr w:type="gramEnd"/>
      <w:r w:rsidR="009C7E4E" w:rsidRPr="0018253C">
        <w:rPr>
          <w:bCs/>
          <w:i/>
          <w:sz w:val="20"/>
          <w:szCs w:val="20"/>
          <w:lang w:val="en-GB"/>
        </w:rPr>
        <w:t xml:space="preserve"> music –</w:t>
      </w:r>
      <w:r w:rsidRPr="0018253C">
        <w:rPr>
          <w:bCs/>
          <w:i/>
          <w:sz w:val="20"/>
          <w:szCs w:val="20"/>
          <w:lang w:val="en-GB"/>
        </w:rPr>
        <w:t xml:space="preserve"> soloists,</w:t>
      </w:r>
      <w:r w:rsidR="00FC7EC0">
        <w:rPr>
          <w:bCs/>
          <w:i/>
          <w:sz w:val="20"/>
          <w:szCs w:val="20"/>
          <w:lang w:val="en-GB"/>
        </w:rPr>
        <w:t xml:space="preserve"> </w:t>
      </w:r>
      <w:r w:rsidRPr="0018253C">
        <w:rPr>
          <w:bCs/>
          <w:i/>
          <w:sz w:val="20"/>
          <w:szCs w:val="20"/>
          <w:lang w:val="en-GB"/>
        </w:rPr>
        <w:t xml:space="preserve">or </w:t>
      </w:r>
      <w:r w:rsidR="009C7E4E" w:rsidRPr="0018253C">
        <w:rPr>
          <w:bCs/>
          <w:i/>
          <w:sz w:val="20"/>
          <w:szCs w:val="20"/>
          <w:lang w:val="en-GB"/>
        </w:rPr>
        <w:t xml:space="preserve"> duets up to sextets – players up to the age of  26, (born </w:t>
      </w:r>
      <w:r w:rsidR="0059480A" w:rsidRPr="0018253C">
        <w:rPr>
          <w:bCs/>
          <w:i/>
          <w:sz w:val="20"/>
          <w:szCs w:val="20"/>
          <w:lang w:val="en-GB"/>
        </w:rPr>
        <w:t>latest till 1990</w:t>
      </w:r>
      <w:r w:rsidRPr="0018253C">
        <w:rPr>
          <w:bCs/>
          <w:i/>
          <w:sz w:val="20"/>
          <w:szCs w:val="20"/>
          <w:lang w:val="en-GB"/>
        </w:rPr>
        <w:t>.</w:t>
      </w:r>
    </w:p>
    <w:p w:rsidR="009C7E4E" w:rsidRPr="0018253C" w:rsidRDefault="009C7E4E" w:rsidP="00674855">
      <w:pPr>
        <w:jc w:val="both"/>
        <w:rPr>
          <w:b/>
          <w:bCs/>
          <w:sz w:val="20"/>
          <w:szCs w:val="20"/>
          <w:lang w:val="en-GB"/>
        </w:rPr>
      </w:pPr>
    </w:p>
    <w:p w:rsidR="00D545B6" w:rsidRPr="0018253C" w:rsidRDefault="00A23424" w:rsidP="00D545B6">
      <w:pPr>
        <w:jc w:val="both"/>
        <w:rPr>
          <w:b/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>Time limits and programs</w:t>
      </w:r>
      <w:r w:rsidR="00B26B59" w:rsidRPr="0018253C">
        <w:rPr>
          <w:b/>
          <w:bCs/>
          <w:i/>
          <w:sz w:val="20"/>
          <w:szCs w:val="20"/>
          <w:lang w:val="en-GB"/>
        </w:rPr>
        <w:t>:</w:t>
      </w:r>
    </w:p>
    <w:p w:rsidR="009C7E4E" w:rsidRPr="0018253C" w:rsidRDefault="00B26B59" w:rsidP="00A23424">
      <w:pPr>
        <w:jc w:val="both"/>
        <w:rPr>
          <w:b/>
          <w:i/>
          <w:sz w:val="20"/>
          <w:szCs w:val="20"/>
          <w:lang w:val="en-GB"/>
        </w:rPr>
      </w:pPr>
      <w:r w:rsidRPr="0018253C">
        <w:rPr>
          <w:b/>
          <w:i/>
          <w:sz w:val="20"/>
          <w:szCs w:val="20"/>
          <w:lang w:val="en-GB"/>
        </w:rPr>
        <w:t>Category 1:</w:t>
      </w:r>
      <w:r w:rsidR="009C7E4E" w:rsidRPr="0018253C">
        <w:rPr>
          <w:b/>
          <w:i/>
          <w:sz w:val="20"/>
          <w:szCs w:val="20"/>
          <w:lang w:val="en-GB"/>
        </w:rPr>
        <w:tab/>
      </w:r>
      <w:r w:rsidR="00A23424" w:rsidRPr="0018253C">
        <w:rPr>
          <w:bCs/>
          <w:i/>
          <w:sz w:val="20"/>
          <w:szCs w:val="20"/>
          <w:lang w:val="en-GB"/>
        </w:rPr>
        <w:t xml:space="preserve">5 - </w:t>
      </w:r>
      <w:r w:rsidR="009C7E4E" w:rsidRPr="0018253C">
        <w:rPr>
          <w:bCs/>
          <w:i/>
          <w:sz w:val="20"/>
          <w:szCs w:val="20"/>
          <w:lang w:val="en-GB"/>
        </w:rPr>
        <w:t>8 minutes</w:t>
      </w:r>
    </w:p>
    <w:p w:rsidR="00B26B59" w:rsidRPr="0018253C" w:rsidRDefault="00B26B59" w:rsidP="00674855">
      <w:pPr>
        <w:numPr>
          <w:ilvl w:val="0"/>
          <w:numId w:val="3"/>
        </w:numPr>
        <w:jc w:val="both"/>
        <w:rPr>
          <w:bCs/>
          <w:i/>
          <w:sz w:val="20"/>
          <w:szCs w:val="20"/>
          <w:lang w:val="en-GB"/>
        </w:rPr>
      </w:pPr>
      <w:r w:rsidRPr="0018253C">
        <w:rPr>
          <w:bCs/>
          <w:i/>
          <w:sz w:val="20"/>
          <w:szCs w:val="20"/>
          <w:lang w:val="en-GB"/>
        </w:rPr>
        <w:t> free option program of various styles, forms and periods</w:t>
      </w:r>
    </w:p>
    <w:p w:rsidR="0091361E" w:rsidRPr="0018253C" w:rsidRDefault="001412B3" w:rsidP="00A23424">
      <w:pPr>
        <w:jc w:val="both"/>
        <w:rPr>
          <w:b/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>Category 2</w:t>
      </w:r>
      <w:r w:rsidR="00B26B59" w:rsidRPr="0018253C">
        <w:rPr>
          <w:b/>
          <w:bCs/>
          <w:i/>
          <w:sz w:val="20"/>
          <w:szCs w:val="20"/>
          <w:lang w:val="en-GB"/>
        </w:rPr>
        <w:t>A</w:t>
      </w:r>
      <w:proofErr w:type="gramStart"/>
      <w:r w:rsidR="00B26B59" w:rsidRPr="0018253C">
        <w:rPr>
          <w:b/>
          <w:bCs/>
          <w:i/>
          <w:sz w:val="20"/>
          <w:szCs w:val="20"/>
          <w:lang w:val="en-GB"/>
        </w:rPr>
        <w:t> </w:t>
      </w:r>
      <w:r w:rsidRPr="0018253C">
        <w:rPr>
          <w:b/>
          <w:bCs/>
          <w:i/>
          <w:sz w:val="20"/>
          <w:szCs w:val="20"/>
          <w:lang w:val="en-GB"/>
        </w:rPr>
        <w:t xml:space="preserve"> </w:t>
      </w:r>
      <w:r w:rsidR="00B26B59" w:rsidRPr="0018253C">
        <w:rPr>
          <w:b/>
          <w:bCs/>
          <w:i/>
          <w:sz w:val="20"/>
          <w:szCs w:val="20"/>
          <w:lang w:val="en-GB"/>
        </w:rPr>
        <w:t>and</w:t>
      </w:r>
      <w:proofErr w:type="gramEnd"/>
      <w:r w:rsidR="00B26B59" w:rsidRPr="0018253C">
        <w:rPr>
          <w:b/>
          <w:bCs/>
          <w:i/>
          <w:sz w:val="20"/>
          <w:szCs w:val="20"/>
          <w:lang w:val="en-GB"/>
        </w:rPr>
        <w:t xml:space="preserve"> 2B:</w:t>
      </w:r>
      <w:r w:rsidR="00A23424" w:rsidRPr="0018253C">
        <w:rPr>
          <w:b/>
          <w:bCs/>
          <w:i/>
          <w:sz w:val="20"/>
          <w:szCs w:val="20"/>
          <w:lang w:val="en-GB"/>
        </w:rPr>
        <w:t xml:space="preserve">       </w:t>
      </w:r>
      <w:r w:rsidR="009C7E4E" w:rsidRPr="0018253C">
        <w:rPr>
          <w:i/>
          <w:sz w:val="20"/>
          <w:szCs w:val="20"/>
          <w:lang w:val="en-GB"/>
        </w:rPr>
        <w:t>8 –</w:t>
      </w:r>
      <w:r w:rsidR="0091361E" w:rsidRPr="0018253C">
        <w:rPr>
          <w:i/>
          <w:sz w:val="20"/>
          <w:szCs w:val="20"/>
          <w:lang w:val="en-GB"/>
        </w:rPr>
        <w:t xml:space="preserve"> </w:t>
      </w:r>
      <w:r w:rsidR="009C7E4E" w:rsidRPr="0018253C">
        <w:rPr>
          <w:i/>
          <w:sz w:val="20"/>
          <w:szCs w:val="20"/>
          <w:lang w:val="en-GB"/>
        </w:rPr>
        <w:t>12 minutes</w:t>
      </w:r>
    </w:p>
    <w:p w:rsidR="009C7E4E" w:rsidRPr="0018253C" w:rsidRDefault="009C7E4E" w:rsidP="009C7E4E">
      <w:pPr>
        <w:numPr>
          <w:ilvl w:val="0"/>
          <w:numId w:val="3"/>
        </w:numPr>
        <w:jc w:val="both"/>
        <w:rPr>
          <w:b/>
          <w:bCs/>
          <w:i/>
          <w:sz w:val="20"/>
          <w:szCs w:val="20"/>
          <w:lang w:val="en-GB"/>
        </w:rPr>
      </w:pPr>
      <w:r w:rsidRPr="0018253C">
        <w:rPr>
          <w:i/>
          <w:iCs/>
          <w:sz w:val="20"/>
          <w:szCs w:val="20"/>
          <w:lang w:val="en-GB"/>
        </w:rPr>
        <w:t>free option program of various styles, forms and time periods</w:t>
      </w:r>
      <w:r w:rsidR="0091361E" w:rsidRPr="0018253C">
        <w:rPr>
          <w:b/>
          <w:bCs/>
          <w:sz w:val="20"/>
          <w:szCs w:val="20"/>
          <w:lang w:val="en-GB"/>
        </w:rPr>
        <w:t xml:space="preserve">   </w:t>
      </w:r>
    </w:p>
    <w:p w:rsidR="00A23424" w:rsidRPr="0018253C" w:rsidRDefault="00A23424" w:rsidP="00A23424">
      <w:pPr>
        <w:rPr>
          <w:i/>
          <w:sz w:val="20"/>
          <w:szCs w:val="20"/>
          <w:lang w:val="en-GB"/>
        </w:rPr>
      </w:pPr>
      <w:r w:rsidRPr="0018253C">
        <w:rPr>
          <w:b/>
          <w:i/>
          <w:sz w:val="20"/>
          <w:szCs w:val="20"/>
          <w:lang w:val="en-GB"/>
        </w:rPr>
        <w:t xml:space="preserve">Category 3A:    </w:t>
      </w:r>
      <w:r w:rsidRPr="0018253C">
        <w:rPr>
          <w:i/>
          <w:sz w:val="20"/>
          <w:szCs w:val="20"/>
          <w:lang w:val="en-GB"/>
        </w:rPr>
        <w:t>10 – 15 minutes</w:t>
      </w:r>
    </w:p>
    <w:p w:rsidR="009C7E4E" w:rsidRPr="0018253C" w:rsidRDefault="009C7E4E" w:rsidP="00A23424">
      <w:pPr>
        <w:pStyle w:val="Odsekzoznamu"/>
        <w:numPr>
          <w:ilvl w:val="0"/>
          <w:numId w:val="3"/>
        </w:numPr>
        <w:rPr>
          <w:b/>
          <w:i/>
          <w:sz w:val="20"/>
          <w:szCs w:val="20"/>
          <w:lang w:val="en-GB"/>
        </w:rPr>
      </w:pPr>
      <w:r w:rsidRPr="0018253C">
        <w:rPr>
          <w:i/>
          <w:iCs/>
          <w:sz w:val="20"/>
          <w:szCs w:val="20"/>
          <w:lang w:val="en-GB"/>
        </w:rPr>
        <w:t>free option program of various styles, forms and time periods</w:t>
      </w:r>
      <w:r w:rsidR="0091361E" w:rsidRPr="0018253C">
        <w:rPr>
          <w:b/>
          <w:sz w:val="20"/>
          <w:szCs w:val="20"/>
          <w:lang w:val="en-GB"/>
        </w:rPr>
        <w:t xml:space="preserve">        </w:t>
      </w:r>
    </w:p>
    <w:p w:rsidR="00770FC3" w:rsidRPr="0018253C" w:rsidRDefault="0091361E" w:rsidP="00A23424">
      <w:pPr>
        <w:jc w:val="both"/>
        <w:rPr>
          <w:sz w:val="20"/>
          <w:szCs w:val="20"/>
          <w:lang w:val="en-GB"/>
        </w:rPr>
      </w:pPr>
      <w:r w:rsidRPr="0018253C">
        <w:rPr>
          <w:b/>
          <w:bCs/>
          <w:i/>
          <w:iCs/>
          <w:sz w:val="20"/>
          <w:szCs w:val="20"/>
          <w:lang w:val="en-GB"/>
        </w:rPr>
        <w:t>Category 3B</w:t>
      </w:r>
      <w:r w:rsidR="00A23424" w:rsidRPr="0018253C">
        <w:rPr>
          <w:sz w:val="20"/>
          <w:szCs w:val="20"/>
          <w:lang w:val="en-GB"/>
        </w:rPr>
        <w:t xml:space="preserve">:  </w:t>
      </w:r>
      <w:r w:rsidR="00770FC3" w:rsidRPr="0018253C">
        <w:rPr>
          <w:i/>
          <w:sz w:val="20"/>
          <w:szCs w:val="20"/>
          <w:lang w:val="en-GB"/>
        </w:rPr>
        <w:t>15 – 20</w:t>
      </w:r>
      <w:r w:rsidR="00A23424" w:rsidRPr="0018253C">
        <w:rPr>
          <w:i/>
          <w:sz w:val="20"/>
          <w:szCs w:val="20"/>
          <w:lang w:val="en-GB"/>
        </w:rPr>
        <w:t xml:space="preserve"> minutes</w:t>
      </w:r>
    </w:p>
    <w:p w:rsidR="003C0F99" w:rsidRDefault="00674855" w:rsidP="003C0F99">
      <w:pPr>
        <w:pStyle w:val="Zarkazkladnhotextu3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  <w:lang w:val="en-GB"/>
        </w:rPr>
      </w:pPr>
      <w:r w:rsidRPr="0018253C">
        <w:rPr>
          <w:i/>
          <w:sz w:val="20"/>
          <w:szCs w:val="20"/>
          <w:lang w:val="en-GB"/>
        </w:rPr>
        <w:t xml:space="preserve">repertoire including one </w:t>
      </w:r>
      <w:r w:rsidR="00770FC3" w:rsidRPr="0018253C">
        <w:rPr>
          <w:i/>
          <w:sz w:val="20"/>
          <w:szCs w:val="20"/>
          <w:lang w:val="en-GB"/>
        </w:rPr>
        <w:t xml:space="preserve">composition </w:t>
      </w:r>
      <w:r w:rsidRPr="0018253C">
        <w:rPr>
          <w:i/>
          <w:sz w:val="20"/>
          <w:szCs w:val="20"/>
          <w:lang w:val="en-GB"/>
        </w:rPr>
        <w:t xml:space="preserve">from the time period </w:t>
      </w:r>
      <w:r w:rsidR="00770FC3" w:rsidRPr="0018253C">
        <w:rPr>
          <w:i/>
          <w:sz w:val="20"/>
          <w:szCs w:val="20"/>
          <w:lang w:val="en-GB"/>
        </w:rPr>
        <w:t xml:space="preserve">before 1800 </w:t>
      </w:r>
      <w:r w:rsidRPr="0018253C">
        <w:rPr>
          <w:i/>
          <w:sz w:val="20"/>
          <w:szCs w:val="20"/>
          <w:lang w:val="en-GB"/>
        </w:rPr>
        <w:t>year</w:t>
      </w:r>
      <w:r w:rsidR="00770FC3" w:rsidRPr="0018253C">
        <w:rPr>
          <w:i/>
          <w:sz w:val="20"/>
          <w:szCs w:val="20"/>
          <w:lang w:val="en-GB"/>
        </w:rPr>
        <w:t xml:space="preserve">, </w:t>
      </w:r>
      <w:r w:rsidRPr="0018253C">
        <w:rPr>
          <w:i/>
          <w:sz w:val="20"/>
          <w:szCs w:val="20"/>
          <w:lang w:val="en-GB"/>
        </w:rPr>
        <w:t xml:space="preserve">one </w:t>
      </w:r>
      <w:r w:rsidR="00770FC3" w:rsidRPr="0018253C">
        <w:rPr>
          <w:i/>
          <w:sz w:val="20"/>
          <w:szCs w:val="20"/>
          <w:lang w:val="en-GB"/>
        </w:rPr>
        <w:t xml:space="preserve">composition from </w:t>
      </w:r>
      <w:r w:rsidRPr="0018253C">
        <w:rPr>
          <w:i/>
          <w:sz w:val="20"/>
          <w:szCs w:val="20"/>
          <w:lang w:val="en-GB"/>
        </w:rPr>
        <w:t xml:space="preserve">the native country of the participant </w:t>
      </w:r>
      <w:r w:rsidR="00770FC3" w:rsidRPr="0018253C">
        <w:rPr>
          <w:i/>
          <w:iCs/>
          <w:sz w:val="20"/>
          <w:szCs w:val="20"/>
          <w:lang w:val="en-GB"/>
        </w:rPr>
        <w:t>and free option program of various styles, forms and time periods</w:t>
      </w:r>
      <w:r w:rsidR="00D87439">
        <w:rPr>
          <w:b/>
          <w:sz w:val="20"/>
          <w:szCs w:val="20"/>
          <w:lang w:val="en-GB"/>
        </w:rPr>
        <w:t xml:space="preserve">     </w:t>
      </w:r>
    </w:p>
    <w:p w:rsidR="00674855" w:rsidRPr="003C0F99" w:rsidRDefault="00A23424" w:rsidP="003C0F99">
      <w:pPr>
        <w:pStyle w:val="Zarkazkladnhotextu3"/>
        <w:spacing w:after="0"/>
        <w:ind w:left="0"/>
        <w:jc w:val="both"/>
        <w:rPr>
          <w:i/>
          <w:iCs/>
          <w:sz w:val="20"/>
          <w:szCs w:val="20"/>
          <w:lang w:val="en-GB"/>
        </w:rPr>
      </w:pPr>
      <w:r w:rsidRPr="003C0F99">
        <w:rPr>
          <w:b/>
          <w:i/>
          <w:sz w:val="20"/>
          <w:szCs w:val="20"/>
          <w:lang w:val="en-GB"/>
        </w:rPr>
        <w:t>Category 4</w:t>
      </w:r>
      <w:r w:rsidR="00D87439" w:rsidRPr="003C0F99">
        <w:rPr>
          <w:i/>
          <w:sz w:val="20"/>
          <w:szCs w:val="20"/>
          <w:lang w:val="en-GB"/>
        </w:rPr>
        <w:t xml:space="preserve">:  </w:t>
      </w:r>
      <w:r w:rsidR="00D87439" w:rsidRPr="003C0F99">
        <w:rPr>
          <w:b/>
          <w:i/>
          <w:sz w:val="20"/>
          <w:szCs w:val="20"/>
          <w:lang w:val="en-GB"/>
        </w:rPr>
        <w:t>1</w:t>
      </w:r>
      <w:r w:rsidR="00D87439" w:rsidRPr="003C0F99">
        <w:rPr>
          <w:b/>
          <w:i/>
          <w:sz w:val="20"/>
          <w:szCs w:val="20"/>
          <w:vertAlign w:val="superscript"/>
          <w:lang w:val="en-GB"/>
        </w:rPr>
        <w:t>st</w:t>
      </w:r>
      <w:r w:rsidR="00D87439" w:rsidRPr="003C0F99">
        <w:rPr>
          <w:b/>
          <w:i/>
          <w:sz w:val="20"/>
          <w:szCs w:val="20"/>
          <w:lang w:val="en-GB"/>
        </w:rPr>
        <w:t xml:space="preserve"> round</w:t>
      </w:r>
    </w:p>
    <w:p w:rsidR="00D87439" w:rsidRDefault="00674855" w:rsidP="007B01A1">
      <w:pPr>
        <w:numPr>
          <w:ilvl w:val="0"/>
          <w:numId w:val="6"/>
        </w:numPr>
        <w:jc w:val="both"/>
        <w:rPr>
          <w:i/>
          <w:sz w:val="20"/>
          <w:szCs w:val="20"/>
          <w:lang w:val="en-GB"/>
        </w:rPr>
      </w:pPr>
      <w:r w:rsidRPr="0018253C">
        <w:rPr>
          <w:i/>
          <w:sz w:val="20"/>
          <w:szCs w:val="20"/>
          <w:lang w:val="en-GB"/>
        </w:rPr>
        <w:t>compulsory composition</w:t>
      </w:r>
      <w:r w:rsidR="00A23424" w:rsidRPr="0018253C">
        <w:rPr>
          <w:i/>
          <w:sz w:val="20"/>
          <w:szCs w:val="20"/>
          <w:lang w:val="en-GB"/>
        </w:rPr>
        <w:t>:</w:t>
      </w:r>
      <w:r w:rsidR="00D545B6" w:rsidRPr="0018253C">
        <w:rPr>
          <w:i/>
          <w:sz w:val="20"/>
          <w:szCs w:val="20"/>
          <w:lang w:val="en-GB"/>
        </w:rPr>
        <w:t xml:space="preserve">  </w:t>
      </w:r>
      <w:proofErr w:type="spellStart"/>
      <w:r w:rsidR="00D545B6" w:rsidRPr="0018253C">
        <w:rPr>
          <w:b/>
          <w:i/>
          <w:sz w:val="20"/>
          <w:szCs w:val="20"/>
          <w:lang w:val="en-GB"/>
        </w:rPr>
        <w:t>Scherzino</w:t>
      </w:r>
      <w:proofErr w:type="spellEnd"/>
      <w:r w:rsidRPr="0018253C">
        <w:rPr>
          <w:b/>
          <w:i/>
          <w:sz w:val="20"/>
          <w:szCs w:val="20"/>
          <w:lang w:val="en-GB"/>
        </w:rPr>
        <w:t xml:space="preserve"> by</w:t>
      </w:r>
      <w:r w:rsidRPr="0018253C">
        <w:rPr>
          <w:i/>
          <w:sz w:val="20"/>
          <w:szCs w:val="20"/>
          <w:lang w:val="en-GB"/>
        </w:rPr>
        <w:t xml:space="preserve"> </w:t>
      </w:r>
      <w:proofErr w:type="spellStart"/>
      <w:r w:rsidRPr="0018253C">
        <w:rPr>
          <w:b/>
          <w:i/>
          <w:sz w:val="20"/>
          <w:szCs w:val="20"/>
          <w:lang w:val="en-GB"/>
        </w:rPr>
        <w:t>Ladislav</w:t>
      </w:r>
      <w:proofErr w:type="spellEnd"/>
      <w:r w:rsidRPr="0018253C">
        <w:rPr>
          <w:b/>
          <w:i/>
          <w:sz w:val="20"/>
          <w:szCs w:val="20"/>
          <w:lang w:val="en-GB"/>
        </w:rPr>
        <w:t xml:space="preserve"> </w:t>
      </w:r>
      <w:proofErr w:type="spellStart"/>
      <w:r w:rsidRPr="0018253C">
        <w:rPr>
          <w:b/>
          <w:i/>
          <w:sz w:val="20"/>
          <w:szCs w:val="20"/>
          <w:lang w:val="en-GB"/>
        </w:rPr>
        <w:t>Kupkovič</w:t>
      </w:r>
      <w:proofErr w:type="spellEnd"/>
      <w:r w:rsidR="00770FC3" w:rsidRPr="0018253C">
        <w:rPr>
          <w:b/>
          <w:i/>
          <w:sz w:val="20"/>
          <w:szCs w:val="20"/>
          <w:lang w:val="en-GB"/>
        </w:rPr>
        <w:t xml:space="preserve">, </w:t>
      </w:r>
      <w:r w:rsidR="00770FC3" w:rsidRPr="0018253C">
        <w:rPr>
          <w:i/>
          <w:sz w:val="20"/>
          <w:szCs w:val="20"/>
          <w:lang w:val="en-GB"/>
        </w:rPr>
        <w:t xml:space="preserve">and an original at least three-piece composition  (suite, </w:t>
      </w:r>
      <w:r w:rsidR="00770FC3" w:rsidRPr="0018253C">
        <w:rPr>
          <w:i/>
          <w:sz w:val="20"/>
          <w:szCs w:val="20"/>
          <w:lang w:val="en-GB"/>
        </w:rPr>
        <w:lastRenderedPageBreak/>
        <w:t xml:space="preserve">sonata, </w:t>
      </w:r>
      <w:proofErr w:type="spellStart"/>
      <w:r w:rsidR="00D83E57">
        <w:rPr>
          <w:i/>
          <w:sz w:val="20"/>
          <w:szCs w:val="20"/>
          <w:lang w:val="en-GB"/>
        </w:rPr>
        <w:t>sonatine</w:t>
      </w:r>
      <w:proofErr w:type="spellEnd"/>
      <w:r w:rsidR="00770FC3" w:rsidRPr="0018253C">
        <w:rPr>
          <w:i/>
          <w:sz w:val="20"/>
          <w:szCs w:val="20"/>
          <w:lang w:val="en-GB"/>
        </w:rPr>
        <w:t xml:space="preserve"> an</w:t>
      </w:r>
      <w:r w:rsidR="00D87439">
        <w:rPr>
          <w:i/>
          <w:sz w:val="20"/>
          <w:szCs w:val="20"/>
          <w:lang w:val="en-GB"/>
        </w:rPr>
        <w:t>d the likes, no variations)</w:t>
      </w:r>
    </w:p>
    <w:p w:rsidR="00D87439" w:rsidRPr="00D87439" w:rsidRDefault="00D87439" w:rsidP="00D87439">
      <w:pPr>
        <w:jc w:val="both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2</w:t>
      </w:r>
      <w:r w:rsidRPr="00D87439">
        <w:rPr>
          <w:b/>
          <w:i/>
          <w:sz w:val="20"/>
          <w:szCs w:val="20"/>
          <w:vertAlign w:val="superscript"/>
          <w:lang w:val="en-GB"/>
        </w:rPr>
        <w:t>nd</w:t>
      </w:r>
      <w:r>
        <w:rPr>
          <w:b/>
          <w:i/>
          <w:sz w:val="20"/>
          <w:szCs w:val="20"/>
          <w:lang w:val="en-GB"/>
        </w:rPr>
        <w:t xml:space="preserve"> round</w:t>
      </w:r>
    </w:p>
    <w:p w:rsidR="007B01A1" w:rsidRPr="00D87439" w:rsidRDefault="00D87439" w:rsidP="00D87439">
      <w:pPr>
        <w:numPr>
          <w:ilvl w:val="0"/>
          <w:numId w:val="6"/>
        </w:numPr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20 – 30 minutes -  </w:t>
      </w:r>
      <w:r w:rsidR="00A23424" w:rsidRPr="00D87439">
        <w:rPr>
          <w:i/>
          <w:sz w:val="20"/>
          <w:szCs w:val="20"/>
          <w:lang w:val="en-GB"/>
        </w:rPr>
        <w:t xml:space="preserve"> </w:t>
      </w:r>
      <w:r w:rsidR="00770FC3" w:rsidRPr="00D87439">
        <w:rPr>
          <w:i/>
          <w:sz w:val="20"/>
          <w:szCs w:val="20"/>
          <w:lang w:val="en-GB"/>
        </w:rPr>
        <w:t>free option program of various styles, forms and time periods  including also one composition from the native country of the participant</w:t>
      </w:r>
      <w:r w:rsidR="00770FC3" w:rsidRPr="00D87439">
        <w:rPr>
          <w:sz w:val="20"/>
          <w:szCs w:val="20"/>
          <w:lang w:val="en-GB"/>
        </w:rPr>
        <w:tab/>
      </w:r>
    </w:p>
    <w:p w:rsidR="00BD49A3" w:rsidRPr="0018253C" w:rsidRDefault="00674855" w:rsidP="00A23424">
      <w:pPr>
        <w:rPr>
          <w:b/>
          <w:i/>
          <w:sz w:val="20"/>
          <w:szCs w:val="20"/>
          <w:lang w:val="en-GB"/>
        </w:rPr>
      </w:pPr>
      <w:r w:rsidRPr="0018253C">
        <w:rPr>
          <w:b/>
          <w:i/>
          <w:sz w:val="20"/>
          <w:szCs w:val="20"/>
          <w:lang w:val="en-GB"/>
        </w:rPr>
        <w:t>Category 5A</w:t>
      </w:r>
      <w:r w:rsidR="00A23424" w:rsidRPr="0018253C">
        <w:rPr>
          <w:b/>
          <w:i/>
          <w:sz w:val="20"/>
          <w:szCs w:val="20"/>
          <w:lang w:val="en-GB"/>
        </w:rPr>
        <w:t xml:space="preserve">: </w:t>
      </w:r>
      <w:r w:rsidR="00BD49A3" w:rsidRPr="0018253C">
        <w:rPr>
          <w:i/>
          <w:sz w:val="20"/>
          <w:szCs w:val="20"/>
          <w:lang w:val="en-GB"/>
        </w:rPr>
        <w:t>up to 15 minutes</w:t>
      </w:r>
    </w:p>
    <w:p w:rsidR="00BD49A3" w:rsidRPr="0018253C" w:rsidRDefault="00BD49A3" w:rsidP="00BD49A3">
      <w:pPr>
        <w:pStyle w:val="Nadpis6"/>
        <w:numPr>
          <w:ilvl w:val="0"/>
          <w:numId w:val="6"/>
        </w:numPr>
        <w:rPr>
          <w:b w:val="0"/>
          <w:bCs w:val="0"/>
          <w:i/>
          <w:sz w:val="20"/>
          <w:szCs w:val="20"/>
          <w:lang w:val="en-GB"/>
        </w:rPr>
      </w:pPr>
      <w:proofErr w:type="gramStart"/>
      <w:r w:rsidRPr="0018253C">
        <w:rPr>
          <w:b w:val="0"/>
          <w:i/>
          <w:sz w:val="20"/>
          <w:szCs w:val="20"/>
          <w:lang w:val="en-GB"/>
        </w:rPr>
        <w:t>repertoire</w:t>
      </w:r>
      <w:proofErr w:type="gramEnd"/>
      <w:r w:rsidRPr="0018253C">
        <w:rPr>
          <w:b w:val="0"/>
          <w:i/>
          <w:sz w:val="20"/>
          <w:szCs w:val="20"/>
          <w:lang w:val="en-GB"/>
        </w:rPr>
        <w:t xml:space="preserve">: a free option program of various styles, forms and time periods </w:t>
      </w:r>
    </w:p>
    <w:p w:rsidR="00BD49A3" w:rsidRPr="0018253C" w:rsidRDefault="00BD49A3" w:rsidP="00BD49A3">
      <w:pPr>
        <w:pStyle w:val="Nadpis6"/>
        <w:numPr>
          <w:ilvl w:val="0"/>
          <w:numId w:val="6"/>
        </w:numPr>
        <w:rPr>
          <w:b w:val="0"/>
          <w:bCs w:val="0"/>
          <w:i/>
          <w:sz w:val="20"/>
          <w:szCs w:val="20"/>
          <w:lang w:val="en-GB"/>
        </w:rPr>
      </w:pPr>
      <w:proofErr w:type="gramStart"/>
      <w:r w:rsidRPr="0018253C">
        <w:rPr>
          <w:b w:val="0"/>
          <w:i/>
          <w:iCs/>
          <w:sz w:val="20"/>
          <w:szCs w:val="20"/>
          <w:lang w:val="en-GB"/>
        </w:rPr>
        <w:t>there</w:t>
      </w:r>
      <w:proofErr w:type="gramEnd"/>
      <w:r w:rsidRPr="0018253C">
        <w:rPr>
          <w:b w:val="0"/>
          <w:i/>
          <w:iCs/>
          <w:sz w:val="20"/>
          <w:szCs w:val="20"/>
          <w:lang w:val="en-GB"/>
        </w:rPr>
        <w:t xml:space="preserve"> is a free selection of instruments playing in this category with at</w:t>
      </w:r>
      <w:r w:rsidR="003C0F99">
        <w:rPr>
          <w:b w:val="0"/>
          <w:i/>
          <w:iCs/>
          <w:sz w:val="20"/>
          <w:szCs w:val="20"/>
          <w:lang w:val="en-GB"/>
        </w:rPr>
        <w:t xml:space="preserve"> least  one accordion included</w:t>
      </w:r>
      <w:r w:rsidRPr="0018253C">
        <w:rPr>
          <w:b w:val="0"/>
          <w:i/>
          <w:iCs/>
          <w:sz w:val="20"/>
          <w:szCs w:val="20"/>
          <w:lang w:val="en-GB"/>
        </w:rPr>
        <w:t xml:space="preserve">          </w:t>
      </w:r>
      <w:r w:rsidRPr="0018253C">
        <w:rPr>
          <w:sz w:val="20"/>
          <w:szCs w:val="20"/>
          <w:lang w:val="en-GB"/>
        </w:rPr>
        <w:t xml:space="preserve">                     </w:t>
      </w:r>
    </w:p>
    <w:p w:rsidR="00BD49A3" w:rsidRPr="0018253C" w:rsidRDefault="00A23424" w:rsidP="00A23424">
      <w:pPr>
        <w:rPr>
          <w:b/>
          <w:i/>
          <w:sz w:val="20"/>
          <w:szCs w:val="20"/>
          <w:lang w:val="en-GB"/>
        </w:rPr>
      </w:pPr>
      <w:r w:rsidRPr="0018253C">
        <w:rPr>
          <w:b/>
          <w:i/>
          <w:sz w:val="20"/>
          <w:szCs w:val="20"/>
          <w:lang w:val="en-GB"/>
        </w:rPr>
        <w:t>Category 5</w:t>
      </w:r>
      <w:r w:rsidR="003C0F99">
        <w:rPr>
          <w:b/>
          <w:i/>
          <w:sz w:val="20"/>
          <w:szCs w:val="20"/>
          <w:lang w:val="en-GB"/>
        </w:rPr>
        <w:t>B</w:t>
      </w:r>
      <w:r w:rsidRPr="0018253C">
        <w:rPr>
          <w:b/>
          <w:i/>
          <w:sz w:val="20"/>
          <w:szCs w:val="20"/>
          <w:lang w:val="en-GB"/>
        </w:rPr>
        <w:t xml:space="preserve">: </w:t>
      </w:r>
      <w:r w:rsidR="00BD49A3" w:rsidRPr="0018253C">
        <w:rPr>
          <w:i/>
          <w:sz w:val="20"/>
          <w:szCs w:val="20"/>
          <w:lang w:val="en-GB"/>
        </w:rPr>
        <w:t>up to 20 minutes</w:t>
      </w:r>
    </w:p>
    <w:p w:rsidR="00BD49A3" w:rsidRPr="0018253C" w:rsidRDefault="00BD49A3" w:rsidP="00BD49A3">
      <w:pPr>
        <w:pStyle w:val="Nadpis6"/>
        <w:numPr>
          <w:ilvl w:val="0"/>
          <w:numId w:val="9"/>
        </w:numPr>
        <w:jc w:val="both"/>
        <w:rPr>
          <w:b w:val="0"/>
          <w:bCs w:val="0"/>
          <w:i/>
          <w:sz w:val="20"/>
          <w:szCs w:val="20"/>
          <w:lang w:val="en-GB"/>
        </w:rPr>
      </w:pPr>
      <w:proofErr w:type="gramStart"/>
      <w:r w:rsidRPr="0018253C">
        <w:rPr>
          <w:b w:val="0"/>
          <w:i/>
          <w:sz w:val="20"/>
          <w:szCs w:val="20"/>
          <w:lang w:val="en-GB"/>
        </w:rPr>
        <w:t>repertoire</w:t>
      </w:r>
      <w:proofErr w:type="gramEnd"/>
      <w:r w:rsidRPr="0018253C">
        <w:rPr>
          <w:b w:val="0"/>
          <w:i/>
          <w:sz w:val="20"/>
          <w:szCs w:val="20"/>
          <w:lang w:val="en-GB"/>
        </w:rPr>
        <w:t xml:space="preserve"> and condition as in the 5A category</w:t>
      </w:r>
      <w:r w:rsidRPr="0018253C">
        <w:rPr>
          <w:b w:val="0"/>
          <w:i/>
          <w:iCs/>
          <w:sz w:val="20"/>
          <w:szCs w:val="20"/>
          <w:lang w:val="en-GB"/>
        </w:rPr>
        <w:t xml:space="preserve">      </w:t>
      </w:r>
      <w:r w:rsidRPr="0018253C">
        <w:rPr>
          <w:sz w:val="20"/>
          <w:szCs w:val="20"/>
          <w:lang w:val="en-GB"/>
        </w:rPr>
        <w:t xml:space="preserve">                        </w:t>
      </w:r>
    </w:p>
    <w:p w:rsidR="00BD49A3" w:rsidRPr="0018253C" w:rsidRDefault="00D545B6" w:rsidP="00A23424">
      <w:pPr>
        <w:pStyle w:val="Nadpis6"/>
        <w:rPr>
          <w:i/>
          <w:sz w:val="20"/>
          <w:szCs w:val="20"/>
          <w:lang w:val="en-GB"/>
        </w:rPr>
      </w:pPr>
      <w:r w:rsidRPr="0018253C">
        <w:rPr>
          <w:i/>
          <w:sz w:val="20"/>
          <w:szCs w:val="20"/>
          <w:lang w:val="en-GB"/>
        </w:rPr>
        <w:t>Category 6</w:t>
      </w:r>
      <w:r w:rsidR="00A23424" w:rsidRPr="0018253C">
        <w:rPr>
          <w:i/>
          <w:sz w:val="20"/>
          <w:szCs w:val="20"/>
          <w:lang w:val="en-GB"/>
        </w:rPr>
        <w:t xml:space="preserve">: </w:t>
      </w:r>
      <w:r w:rsidR="00BD49A3" w:rsidRPr="0018253C">
        <w:rPr>
          <w:b w:val="0"/>
          <w:i/>
          <w:sz w:val="20"/>
          <w:szCs w:val="20"/>
          <w:lang w:val="en-GB"/>
        </w:rPr>
        <w:t>up to 20 minutes</w:t>
      </w:r>
    </w:p>
    <w:p w:rsidR="00BD49A3" w:rsidRPr="00FC7EC0" w:rsidRDefault="00BD49A3" w:rsidP="00FC7EC0">
      <w:pPr>
        <w:numPr>
          <w:ilvl w:val="0"/>
          <w:numId w:val="11"/>
        </w:numPr>
        <w:rPr>
          <w:i/>
          <w:sz w:val="20"/>
          <w:szCs w:val="20"/>
          <w:lang w:val="en-GB"/>
        </w:rPr>
      </w:pPr>
      <w:proofErr w:type="gramStart"/>
      <w:r w:rsidRPr="0018253C">
        <w:rPr>
          <w:i/>
          <w:sz w:val="20"/>
          <w:szCs w:val="20"/>
          <w:lang w:val="en-GB"/>
        </w:rPr>
        <w:t>a</w:t>
      </w:r>
      <w:proofErr w:type="gramEnd"/>
      <w:r w:rsidRPr="0018253C">
        <w:rPr>
          <w:i/>
          <w:sz w:val="20"/>
          <w:szCs w:val="20"/>
          <w:lang w:val="en-GB"/>
        </w:rPr>
        <w:t xml:space="preserve"> free option </w:t>
      </w:r>
      <w:r w:rsidR="00D545B6" w:rsidRPr="0018253C">
        <w:rPr>
          <w:i/>
          <w:sz w:val="20"/>
          <w:szCs w:val="20"/>
          <w:lang w:val="en-GB"/>
        </w:rPr>
        <w:t>program in entertai</w:t>
      </w:r>
      <w:r w:rsidR="0018253C">
        <w:rPr>
          <w:i/>
          <w:sz w:val="20"/>
          <w:szCs w:val="20"/>
          <w:lang w:val="en-GB"/>
        </w:rPr>
        <w:t>n</w:t>
      </w:r>
      <w:r w:rsidR="00D545B6" w:rsidRPr="00FC7EC0">
        <w:rPr>
          <w:i/>
          <w:sz w:val="20"/>
          <w:szCs w:val="20"/>
          <w:lang w:val="en-GB"/>
        </w:rPr>
        <w:t xml:space="preserve">ment style (waltz, </w:t>
      </w:r>
      <w:proofErr w:type="spellStart"/>
      <w:r w:rsidR="00D545B6" w:rsidRPr="00FC7EC0">
        <w:rPr>
          <w:i/>
          <w:sz w:val="20"/>
          <w:szCs w:val="20"/>
          <w:lang w:val="en-GB"/>
        </w:rPr>
        <w:t>mussette</w:t>
      </w:r>
      <w:proofErr w:type="spellEnd"/>
      <w:r w:rsidR="00D545B6" w:rsidRPr="00FC7EC0">
        <w:rPr>
          <w:i/>
          <w:sz w:val="20"/>
          <w:szCs w:val="20"/>
          <w:lang w:val="en-GB"/>
        </w:rPr>
        <w:t>, jazz</w:t>
      </w:r>
      <w:r w:rsidR="00D83E57">
        <w:rPr>
          <w:i/>
          <w:sz w:val="20"/>
          <w:szCs w:val="20"/>
          <w:lang w:val="en-GB"/>
        </w:rPr>
        <w:t xml:space="preserve">, pop, </w:t>
      </w:r>
      <w:r w:rsidR="00D545B6" w:rsidRPr="00FC7EC0">
        <w:rPr>
          <w:i/>
          <w:sz w:val="20"/>
          <w:szCs w:val="20"/>
          <w:lang w:val="en-GB"/>
        </w:rPr>
        <w:t xml:space="preserve"> etc.)</w:t>
      </w:r>
    </w:p>
    <w:p w:rsidR="00BD49A3" w:rsidRPr="0018253C" w:rsidRDefault="00BD49A3" w:rsidP="00BD49A3">
      <w:pPr>
        <w:pStyle w:val="Nadpis6"/>
        <w:numPr>
          <w:ilvl w:val="0"/>
          <w:numId w:val="6"/>
        </w:numPr>
        <w:rPr>
          <w:b w:val="0"/>
          <w:bCs w:val="0"/>
          <w:i/>
          <w:sz w:val="20"/>
          <w:szCs w:val="20"/>
          <w:lang w:val="en-GB"/>
        </w:rPr>
      </w:pPr>
      <w:proofErr w:type="gramStart"/>
      <w:r w:rsidRPr="0018253C">
        <w:rPr>
          <w:b w:val="0"/>
          <w:i/>
          <w:iCs/>
          <w:sz w:val="20"/>
          <w:szCs w:val="20"/>
          <w:lang w:val="en-GB"/>
        </w:rPr>
        <w:t>there</w:t>
      </w:r>
      <w:proofErr w:type="gramEnd"/>
      <w:r w:rsidRPr="0018253C">
        <w:rPr>
          <w:b w:val="0"/>
          <w:i/>
          <w:iCs/>
          <w:sz w:val="20"/>
          <w:szCs w:val="20"/>
          <w:lang w:val="en-GB"/>
        </w:rPr>
        <w:t xml:space="preserve"> is a free selection of instruments playing in this category with at least           </w:t>
      </w:r>
    </w:p>
    <w:p w:rsidR="00674855" w:rsidRDefault="00BD49A3" w:rsidP="00FC7EC0">
      <w:pPr>
        <w:pStyle w:val="Nadpis6"/>
        <w:tabs>
          <w:tab w:val="left" w:pos="7380"/>
        </w:tabs>
        <w:jc w:val="both"/>
        <w:rPr>
          <w:b w:val="0"/>
          <w:i/>
          <w:iCs/>
          <w:sz w:val="20"/>
          <w:szCs w:val="20"/>
          <w:lang w:val="en-GB"/>
        </w:rPr>
      </w:pPr>
      <w:r w:rsidRPr="0018253C">
        <w:rPr>
          <w:b w:val="0"/>
          <w:i/>
          <w:iCs/>
          <w:sz w:val="20"/>
          <w:szCs w:val="20"/>
          <w:lang w:val="en-GB"/>
        </w:rPr>
        <w:t xml:space="preserve">            </w:t>
      </w:r>
      <w:r w:rsidR="00D545B6" w:rsidRPr="0018253C">
        <w:rPr>
          <w:b w:val="0"/>
          <w:i/>
          <w:iCs/>
          <w:sz w:val="20"/>
          <w:szCs w:val="20"/>
          <w:lang w:val="en-GB"/>
        </w:rPr>
        <w:t xml:space="preserve">   </w:t>
      </w:r>
      <w:proofErr w:type="gramStart"/>
      <w:r w:rsidRPr="0018253C">
        <w:rPr>
          <w:b w:val="0"/>
          <w:i/>
          <w:iCs/>
          <w:sz w:val="20"/>
          <w:szCs w:val="20"/>
          <w:lang w:val="en-GB"/>
        </w:rPr>
        <w:t>one</w:t>
      </w:r>
      <w:proofErr w:type="gramEnd"/>
      <w:r w:rsidRPr="0018253C">
        <w:rPr>
          <w:b w:val="0"/>
          <w:i/>
          <w:iCs/>
          <w:sz w:val="20"/>
          <w:szCs w:val="20"/>
          <w:lang w:val="en-GB"/>
        </w:rPr>
        <w:t xml:space="preserve"> accordion included.           </w:t>
      </w:r>
    </w:p>
    <w:p w:rsidR="00FC7EC0" w:rsidRPr="00FC7EC0" w:rsidRDefault="00FC7EC0" w:rsidP="00FC7EC0">
      <w:pPr>
        <w:rPr>
          <w:lang w:val="en-GB"/>
        </w:rPr>
      </w:pPr>
    </w:p>
    <w:p w:rsidR="007B01A1" w:rsidRPr="0018253C" w:rsidRDefault="00AB1734" w:rsidP="007B01A1">
      <w:pPr>
        <w:rPr>
          <w:b/>
          <w:bCs/>
          <w:i/>
          <w:sz w:val="20"/>
          <w:szCs w:val="20"/>
          <w:lang w:val="en-GB"/>
        </w:rPr>
      </w:pPr>
      <w:r w:rsidRPr="0018253C">
        <w:rPr>
          <w:b/>
          <w:bCs/>
          <w:i/>
          <w:sz w:val="20"/>
          <w:szCs w:val="20"/>
          <w:lang w:val="en-GB"/>
        </w:rPr>
        <w:t>Technical and administration inquiries:</w:t>
      </w:r>
    </w:p>
    <w:p w:rsidR="007C4403" w:rsidRDefault="00AB1734" w:rsidP="00022E84">
      <w:pPr>
        <w:pStyle w:val="Odsekzoznamu"/>
        <w:numPr>
          <w:ilvl w:val="0"/>
          <w:numId w:val="6"/>
        </w:numPr>
        <w:rPr>
          <w:i/>
          <w:sz w:val="20"/>
          <w:szCs w:val="20"/>
          <w:lang w:val="en-GB"/>
        </w:rPr>
      </w:pPr>
      <w:r w:rsidRPr="0018253C">
        <w:rPr>
          <w:i/>
          <w:sz w:val="20"/>
          <w:szCs w:val="20"/>
          <w:lang w:val="en-GB"/>
        </w:rPr>
        <w:t>Deadline for application</w:t>
      </w:r>
      <w:r w:rsidR="007C4403">
        <w:rPr>
          <w:i/>
          <w:sz w:val="20"/>
          <w:szCs w:val="20"/>
          <w:lang w:val="en-GB"/>
        </w:rPr>
        <w:t xml:space="preserve"> :</w:t>
      </w:r>
    </w:p>
    <w:p w:rsidR="006A22D8" w:rsidRPr="00022E84" w:rsidRDefault="00FC7EC0" w:rsidP="007C4403">
      <w:pPr>
        <w:pStyle w:val="Odsekzoznamu"/>
        <w:ind w:left="765"/>
        <w:rPr>
          <w:i/>
          <w:sz w:val="20"/>
          <w:szCs w:val="20"/>
          <w:lang w:val="en-GB"/>
        </w:rPr>
      </w:pPr>
      <w:r w:rsidRPr="00022E84">
        <w:rPr>
          <w:b/>
          <w:i/>
          <w:sz w:val="20"/>
          <w:szCs w:val="20"/>
          <w:lang w:val="en-GB"/>
        </w:rPr>
        <w:t xml:space="preserve">September </w:t>
      </w:r>
      <w:proofErr w:type="gramStart"/>
      <w:r w:rsidRPr="00022E84">
        <w:rPr>
          <w:b/>
          <w:i/>
          <w:sz w:val="20"/>
          <w:szCs w:val="20"/>
          <w:lang w:val="en-GB"/>
        </w:rPr>
        <w:t>30</w:t>
      </w:r>
      <w:r w:rsidRPr="00022E84">
        <w:rPr>
          <w:b/>
          <w:i/>
          <w:sz w:val="20"/>
          <w:szCs w:val="20"/>
          <w:vertAlign w:val="superscript"/>
          <w:lang w:val="en-GB"/>
        </w:rPr>
        <w:t>th</w:t>
      </w:r>
      <w:r w:rsidRPr="00022E84">
        <w:rPr>
          <w:b/>
          <w:i/>
          <w:sz w:val="20"/>
          <w:szCs w:val="20"/>
          <w:lang w:val="en-GB"/>
        </w:rPr>
        <w:t xml:space="preserve"> </w:t>
      </w:r>
      <w:r w:rsidR="00AB1734" w:rsidRPr="00022E84">
        <w:rPr>
          <w:b/>
          <w:i/>
          <w:sz w:val="20"/>
          <w:szCs w:val="20"/>
          <w:lang w:val="en-GB"/>
        </w:rPr>
        <w:t xml:space="preserve"> 2016</w:t>
      </w:r>
      <w:proofErr w:type="gramEnd"/>
      <w:r w:rsidR="007B01A1" w:rsidRPr="00022E84">
        <w:rPr>
          <w:b/>
          <w:i/>
          <w:sz w:val="20"/>
          <w:szCs w:val="20"/>
          <w:lang w:val="en-GB"/>
        </w:rPr>
        <w:t>.</w:t>
      </w:r>
    </w:p>
    <w:p w:rsidR="006A22D8" w:rsidRPr="007C4403" w:rsidRDefault="006A22D8" w:rsidP="007C4403">
      <w:pPr>
        <w:rPr>
          <w:b/>
          <w:i/>
          <w:sz w:val="20"/>
          <w:szCs w:val="20"/>
          <w:lang w:val="en-GB"/>
        </w:rPr>
      </w:pPr>
      <w:r w:rsidRPr="007C4403">
        <w:rPr>
          <w:b/>
          <w:i/>
          <w:sz w:val="20"/>
          <w:szCs w:val="20"/>
          <w:lang w:val="en-GB"/>
        </w:rPr>
        <w:t>Registration fee:</w:t>
      </w:r>
    </w:p>
    <w:p w:rsidR="006A22D8" w:rsidRPr="0018253C" w:rsidRDefault="006A22D8" w:rsidP="006A22D8">
      <w:pPr>
        <w:pStyle w:val="Odsekzoznamu"/>
        <w:numPr>
          <w:ilvl w:val="0"/>
          <w:numId w:val="6"/>
        </w:numPr>
        <w:rPr>
          <w:i/>
          <w:sz w:val="20"/>
          <w:szCs w:val="20"/>
          <w:lang w:val="en-GB"/>
        </w:rPr>
      </w:pPr>
      <w:r w:rsidRPr="0018253C">
        <w:rPr>
          <w:b/>
          <w:i/>
          <w:sz w:val="20"/>
          <w:szCs w:val="20"/>
          <w:lang w:val="en-GB"/>
        </w:rPr>
        <w:t>30</w:t>
      </w:r>
      <w:r w:rsidR="007B01A1" w:rsidRPr="0018253C">
        <w:rPr>
          <w:b/>
          <w:i/>
          <w:sz w:val="20"/>
          <w:szCs w:val="20"/>
          <w:lang w:val="en-GB"/>
        </w:rPr>
        <w:t xml:space="preserve"> €</w:t>
      </w:r>
      <w:r w:rsidRPr="0018253C">
        <w:rPr>
          <w:i/>
          <w:sz w:val="20"/>
          <w:szCs w:val="20"/>
          <w:lang w:val="en-GB"/>
        </w:rPr>
        <w:t xml:space="preserve"> soloists</w:t>
      </w:r>
      <w:r w:rsidR="007B01A1" w:rsidRPr="0018253C">
        <w:rPr>
          <w:i/>
          <w:sz w:val="20"/>
          <w:szCs w:val="20"/>
          <w:lang w:val="en-GB"/>
        </w:rPr>
        <w:t xml:space="preserve"> </w:t>
      </w:r>
    </w:p>
    <w:p w:rsidR="006A22D8" w:rsidRPr="0018253C" w:rsidRDefault="007B01A1" w:rsidP="006A22D8">
      <w:pPr>
        <w:pStyle w:val="Odsekzoznamu"/>
        <w:numPr>
          <w:ilvl w:val="0"/>
          <w:numId w:val="6"/>
        </w:numPr>
        <w:rPr>
          <w:i/>
          <w:sz w:val="20"/>
          <w:szCs w:val="20"/>
          <w:lang w:val="en-GB"/>
        </w:rPr>
      </w:pPr>
      <w:r w:rsidRPr="0018253C">
        <w:rPr>
          <w:b/>
          <w:i/>
          <w:sz w:val="20"/>
          <w:szCs w:val="20"/>
          <w:lang w:val="en-GB"/>
        </w:rPr>
        <w:t>15 €</w:t>
      </w:r>
      <w:r w:rsidR="006A22D8" w:rsidRPr="0018253C">
        <w:rPr>
          <w:b/>
          <w:i/>
          <w:sz w:val="20"/>
          <w:szCs w:val="20"/>
          <w:lang w:val="en-GB"/>
        </w:rPr>
        <w:t xml:space="preserve"> </w:t>
      </w:r>
      <w:r w:rsidR="006A22D8" w:rsidRPr="0018253C">
        <w:rPr>
          <w:i/>
          <w:sz w:val="20"/>
          <w:szCs w:val="20"/>
          <w:lang w:val="en-GB"/>
        </w:rPr>
        <w:t>every member of chamber group</w:t>
      </w:r>
      <w:r w:rsidRPr="0018253C">
        <w:rPr>
          <w:i/>
          <w:sz w:val="20"/>
          <w:szCs w:val="20"/>
          <w:lang w:val="en-GB"/>
        </w:rPr>
        <w:t xml:space="preserve"> </w:t>
      </w:r>
    </w:p>
    <w:p w:rsidR="007B01A1" w:rsidRPr="00024DD2" w:rsidRDefault="007B01A1" w:rsidP="006A22D8">
      <w:pPr>
        <w:pStyle w:val="Odsekzoznamu"/>
        <w:numPr>
          <w:ilvl w:val="0"/>
          <w:numId w:val="6"/>
        </w:numPr>
        <w:rPr>
          <w:i/>
          <w:sz w:val="20"/>
          <w:szCs w:val="20"/>
          <w:lang w:val="en-GB"/>
        </w:rPr>
      </w:pPr>
      <w:r w:rsidRPr="0018253C">
        <w:rPr>
          <w:b/>
          <w:i/>
          <w:sz w:val="20"/>
          <w:szCs w:val="20"/>
          <w:lang w:val="en-GB"/>
        </w:rPr>
        <w:t>20 €</w:t>
      </w:r>
      <w:r w:rsidR="006A22D8" w:rsidRPr="0018253C">
        <w:rPr>
          <w:i/>
          <w:sz w:val="20"/>
          <w:szCs w:val="20"/>
          <w:lang w:val="en-GB"/>
        </w:rPr>
        <w:t xml:space="preserve"> pedagogues and observers</w:t>
      </w:r>
      <w:r w:rsidRPr="0018253C">
        <w:rPr>
          <w:i/>
          <w:sz w:val="22"/>
          <w:lang w:val="en-GB"/>
        </w:rPr>
        <w:t xml:space="preserve">. </w:t>
      </w:r>
    </w:p>
    <w:p w:rsidR="00024DD2" w:rsidRPr="00024DD2" w:rsidRDefault="00024DD2" w:rsidP="00024DD2">
      <w:pPr>
        <w:pStyle w:val="Odsekzoznamu"/>
        <w:numPr>
          <w:ilvl w:val="0"/>
          <w:numId w:val="6"/>
        </w:num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Deadline for payment: </w:t>
      </w:r>
      <w:r w:rsidRPr="00676956">
        <w:rPr>
          <w:b/>
          <w:i/>
          <w:sz w:val="20"/>
          <w:szCs w:val="20"/>
          <w:lang w:val="en-GB"/>
        </w:rPr>
        <w:t>October 15</w:t>
      </w:r>
      <w:r w:rsidRPr="00676956">
        <w:rPr>
          <w:b/>
          <w:i/>
          <w:sz w:val="20"/>
          <w:szCs w:val="20"/>
          <w:vertAlign w:val="superscript"/>
          <w:lang w:val="en-GB"/>
        </w:rPr>
        <w:t>th</w:t>
      </w:r>
      <w:r w:rsidRPr="00676956">
        <w:rPr>
          <w:b/>
          <w:i/>
          <w:sz w:val="20"/>
          <w:szCs w:val="20"/>
          <w:lang w:val="en-GB"/>
        </w:rPr>
        <w:t xml:space="preserve"> 2016</w:t>
      </w:r>
      <w:r>
        <w:rPr>
          <w:b/>
          <w:i/>
          <w:sz w:val="20"/>
          <w:szCs w:val="20"/>
          <w:lang w:val="en-GB"/>
        </w:rPr>
        <w:t>.</w:t>
      </w:r>
    </w:p>
    <w:p w:rsidR="00D87439" w:rsidRDefault="00056AE7" w:rsidP="007C4403">
      <w:pPr>
        <w:pStyle w:val="Odsekzoznamu"/>
        <w:numPr>
          <w:ilvl w:val="0"/>
          <w:numId w:val="6"/>
        </w:num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Payment for a</w:t>
      </w:r>
      <w:r w:rsidR="002552C6" w:rsidRPr="0018253C">
        <w:rPr>
          <w:i/>
          <w:sz w:val="20"/>
          <w:szCs w:val="20"/>
          <w:lang w:val="en-GB"/>
        </w:rPr>
        <w:t>c</w:t>
      </w:r>
      <w:r w:rsidR="00FC7EC0">
        <w:rPr>
          <w:i/>
          <w:sz w:val="20"/>
          <w:szCs w:val="20"/>
          <w:lang w:val="en-GB"/>
        </w:rPr>
        <w:t>c</w:t>
      </w:r>
      <w:r w:rsidR="00D87439">
        <w:rPr>
          <w:i/>
          <w:sz w:val="20"/>
          <w:szCs w:val="20"/>
          <w:lang w:val="en-GB"/>
        </w:rPr>
        <w:t>ommoda</w:t>
      </w:r>
      <w:r>
        <w:rPr>
          <w:i/>
          <w:sz w:val="20"/>
          <w:szCs w:val="20"/>
          <w:lang w:val="en-GB"/>
        </w:rPr>
        <w:t>tion, board a</w:t>
      </w:r>
      <w:r w:rsidR="00D83E57">
        <w:rPr>
          <w:i/>
          <w:sz w:val="20"/>
          <w:szCs w:val="20"/>
          <w:lang w:val="en-GB"/>
        </w:rPr>
        <w:t>nd travel is own expense of</w:t>
      </w:r>
      <w:r>
        <w:rPr>
          <w:i/>
          <w:sz w:val="20"/>
          <w:szCs w:val="20"/>
          <w:lang w:val="en-GB"/>
        </w:rPr>
        <w:t xml:space="preserve"> participant.</w:t>
      </w:r>
      <w:r w:rsidR="00D83E57">
        <w:rPr>
          <w:i/>
          <w:sz w:val="20"/>
          <w:szCs w:val="20"/>
          <w:lang w:val="en-GB"/>
        </w:rPr>
        <w:t xml:space="preserve"> </w:t>
      </w:r>
    </w:p>
    <w:p w:rsidR="00D87439" w:rsidRDefault="00056AE7" w:rsidP="00024DD2">
      <w:pPr>
        <w:pStyle w:val="Odsekzoznamu"/>
        <w:numPr>
          <w:ilvl w:val="0"/>
          <w:numId w:val="6"/>
        </w:num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Accommodation and board </w:t>
      </w:r>
      <w:r w:rsidR="00024DD2">
        <w:rPr>
          <w:i/>
          <w:sz w:val="20"/>
          <w:szCs w:val="20"/>
          <w:lang w:val="en-GB"/>
        </w:rPr>
        <w:t xml:space="preserve">you can order </w:t>
      </w:r>
      <w:r w:rsidR="002552C6" w:rsidRPr="0018253C">
        <w:rPr>
          <w:i/>
          <w:sz w:val="20"/>
          <w:szCs w:val="20"/>
          <w:lang w:val="en-GB"/>
        </w:rPr>
        <w:t xml:space="preserve">in hotels </w:t>
      </w:r>
      <w:proofErr w:type="spellStart"/>
      <w:r w:rsidR="002552C6" w:rsidRPr="0018253C">
        <w:rPr>
          <w:i/>
          <w:sz w:val="20"/>
          <w:szCs w:val="20"/>
          <w:lang w:val="en-GB"/>
        </w:rPr>
        <w:t>near by</w:t>
      </w:r>
      <w:proofErr w:type="spellEnd"/>
      <w:r w:rsidR="002552C6" w:rsidRPr="0018253C">
        <w:rPr>
          <w:i/>
          <w:sz w:val="20"/>
          <w:szCs w:val="20"/>
          <w:lang w:val="en-GB"/>
        </w:rPr>
        <w:t xml:space="preserve"> place of competition</w:t>
      </w:r>
      <w:r w:rsidR="00024DD2">
        <w:rPr>
          <w:i/>
          <w:sz w:val="20"/>
          <w:szCs w:val="20"/>
          <w:lang w:val="en-GB"/>
        </w:rPr>
        <w:t>.</w:t>
      </w:r>
    </w:p>
    <w:p w:rsidR="00D83E57" w:rsidRPr="00D83E57" w:rsidRDefault="00D83E57" w:rsidP="00D83E57">
      <w:pPr>
        <w:pStyle w:val="Odsekzoznamu"/>
        <w:ind w:left="765"/>
        <w:rPr>
          <w:i/>
          <w:sz w:val="20"/>
          <w:szCs w:val="20"/>
          <w:lang w:val="en-GB"/>
        </w:rPr>
      </w:pPr>
    </w:p>
    <w:p w:rsidR="00FC7EC0" w:rsidRDefault="00022E84" w:rsidP="00022E84">
      <w:pPr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Payment data:</w:t>
      </w:r>
    </w:p>
    <w:p w:rsidR="007C4403" w:rsidRDefault="007C4403" w:rsidP="00022E84">
      <w:pPr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Bank: ČSOB, </w:t>
      </w:r>
      <w:proofErr w:type="spellStart"/>
      <w:proofErr w:type="gramStart"/>
      <w:r>
        <w:rPr>
          <w:b/>
          <w:i/>
          <w:sz w:val="20"/>
          <w:szCs w:val="20"/>
          <w:lang w:val="en-GB"/>
        </w:rPr>
        <w:t>a.s</w:t>
      </w:r>
      <w:proofErr w:type="spellEnd"/>
      <w:proofErr w:type="gramEnd"/>
      <w:r>
        <w:rPr>
          <w:b/>
          <w:i/>
          <w:sz w:val="20"/>
          <w:szCs w:val="20"/>
          <w:lang w:val="en-GB"/>
        </w:rPr>
        <w:t xml:space="preserve">. </w:t>
      </w:r>
      <w:proofErr w:type="spellStart"/>
      <w:r>
        <w:rPr>
          <w:b/>
          <w:i/>
          <w:sz w:val="20"/>
          <w:szCs w:val="20"/>
          <w:lang w:val="en-GB"/>
        </w:rPr>
        <w:t>Poprad</w:t>
      </w:r>
      <w:proofErr w:type="spellEnd"/>
      <w:r>
        <w:rPr>
          <w:b/>
          <w:i/>
          <w:sz w:val="20"/>
          <w:szCs w:val="20"/>
          <w:lang w:val="en-GB"/>
        </w:rPr>
        <w:t>, Slovakia</w:t>
      </w:r>
    </w:p>
    <w:p w:rsidR="00022E84" w:rsidRDefault="007C4403" w:rsidP="00022E84">
      <w:pPr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Name of account: </w:t>
      </w:r>
      <w:proofErr w:type="spellStart"/>
      <w:r>
        <w:rPr>
          <w:b/>
          <w:i/>
          <w:sz w:val="20"/>
          <w:szCs w:val="20"/>
          <w:lang w:val="en-GB"/>
        </w:rPr>
        <w:t>Rodičovské</w:t>
      </w:r>
      <w:proofErr w:type="spellEnd"/>
      <w:r>
        <w:rPr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b/>
          <w:i/>
          <w:sz w:val="20"/>
          <w:szCs w:val="20"/>
          <w:lang w:val="en-GB"/>
        </w:rPr>
        <w:t>združenie</w:t>
      </w:r>
      <w:proofErr w:type="spellEnd"/>
      <w:r>
        <w:rPr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b/>
          <w:i/>
          <w:sz w:val="20"/>
          <w:szCs w:val="20"/>
          <w:lang w:val="en-GB"/>
        </w:rPr>
        <w:t>pri</w:t>
      </w:r>
      <w:proofErr w:type="spellEnd"/>
      <w:r>
        <w:rPr>
          <w:b/>
          <w:i/>
          <w:sz w:val="20"/>
          <w:szCs w:val="20"/>
          <w:lang w:val="en-GB"/>
        </w:rPr>
        <w:t xml:space="preserve"> ZUŠ,</w:t>
      </w:r>
    </w:p>
    <w:p w:rsidR="007C4403" w:rsidRDefault="007C4403" w:rsidP="00022E84">
      <w:pPr>
        <w:rPr>
          <w:b/>
          <w:i/>
          <w:sz w:val="20"/>
          <w:szCs w:val="20"/>
          <w:lang w:val="en-GB"/>
        </w:rPr>
      </w:pPr>
      <w:proofErr w:type="spellStart"/>
      <w:r>
        <w:rPr>
          <w:b/>
          <w:i/>
          <w:sz w:val="20"/>
          <w:szCs w:val="20"/>
          <w:lang w:val="en-GB"/>
        </w:rPr>
        <w:t>Štefánikova</w:t>
      </w:r>
      <w:proofErr w:type="spellEnd"/>
      <w:r>
        <w:rPr>
          <w:b/>
          <w:i/>
          <w:sz w:val="20"/>
          <w:szCs w:val="20"/>
          <w:lang w:val="en-GB"/>
        </w:rPr>
        <w:t xml:space="preserve"> 99/72, 058 01 </w:t>
      </w:r>
      <w:proofErr w:type="spellStart"/>
      <w:r>
        <w:rPr>
          <w:b/>
          <w:i/>
          <w:sz w:val="20"/>
          <w:szCs w:val="20"/>
          <w:lang w:val="en-GB"/>
        </w:rPr>
        <w:t>Poprad</w:t>
      </w:r>
      <w:proofErr w:type="spellEnd"/>
    </w:p>
    <w:p w:rsidR="00022E84" w:rsidRPr="00022E84" w:rsidRDefault="00022E84" w:rsidP="00022E84">
      <w:pPr>
        <w:rPr>
          <w:b/>
          <w:sz w:val="20"/>
          <w:szCs w:val="20"/>
        </w:rPr>
      </w:pPr>
      <w:r w:rsidRPr="00022E84">
        <w:rPr>
          <w:b/>
          <w:sz w:val="20"/>
          <w:szCs w:val="20"/>
        </w:rPr>
        <w:t>IBAN: SK79 7500 0000 0040 0563 6225</w:t>
      </w:r>
    </w:p>
    <w:p w:rsidR="00024DD2" w:rsidRPr="00024DD2" w:rsidRDefault="00022E84" w:rsidP="00024DD2">
      <w:pPr>
        <w:rPr>
          <w:b/>
          <w:sz w:val="20"/>
          <w:szCs w:val="20"/>
        </w:rPr>
      </w:pPr>
      <w:r>
        <w:rPr>
          <w:b/>
          <w:sz w:val="20"/>
          <w:szCs w:val="20"/>
        </w:rPr>
        <w:t>SWIFT/</w:t>
      </w:r>
      <w:r w:rsidRPr="00022E84">
        <w:rPr>
          <w:b/>
          <w:sz w:val="20"/>
          <w:szCs w:val="20"/>
        </w:rPr>
        <w:t>BIC: CEKOSKBX</w:t>
      </w:r>
    </w:p>
    <w:p w:rsidR="007C4403" w:rsidRPr="007C4403" w:rsidRDefault="007C4403" w:rsidP="007C4403">
      <w:pPr>
        <w:rPr>
          <w:b/>
          <w:sz w:val="20"/>
          <w:szCs w:val="20"/>
        </w:rPr>
      </w:pPr>
    </w:p>
    <w:p w:rsidR="002552C6" w:rsidRPr="0018253C" w:rsidRDefault="007C4403" w:rsidP="006A22D8">
      <w:pPr>
        <w:rPr>
          <w:b/>
          <w:bCs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Contacts for information and applications</w:t>
      </w:r>
      <w:r w:rsidR="007B01A1" w:rsidRPr="0018253C">
        <w:rPr>
          <w:b/>
          <w:bCs/>
          <w:i/>
          <w:sz w:val="20"/>
          <w:szCs w:val="20"/>
          <w:lang w:val="en-GB"/>
        </w:rPr>
        <w:t>:</w:t>
      </w:r>
    </w:p>
    <w:p w:rsidR="002552C6" w:rsidRPr="0018253C" w:rsidRDefault="007B01A1" w:rsidP="007B01A1">
      <w:pPr>
        <w:rPr>
          <w:i/>
          <w:sz w:val="20"/>
          <w:szCs w:val="20"/>
          <w:lang w:val="en-GB"/>
        </w:rPr>
      </w:pPr>
      <w:proofErr w:type="spellStart"/>
      <w:r w:rsidRPr="0018253C">
        <w:rPr>
          <w:i/>
          <w:sz w:val="20"/>
          <w:szCs w:val="20"/>
          <w:lang w:val="en-GB"/>
        </w:rPr>
        <w:t>Katarína</w:t>
      </w:r>
      <w:proofErr w:type="spellEnd"/>
      <w:r w:rsidRPr="0018253C">
        <w:rPr>
          <w:i/>
          <w:sz w:val="20"/>
          <w:szCs w:val="20"/>
          <w:lang w:val="en-GB"/>
        </w:rPr>
        <w:t xml:space="preserve"> </w:t>
      </w:r>
      <w:proofErr w:type="spellStart"/>
      <w:r w:rsidRPr="0018253C">
        <w:rPr>
          <w:i/>
          <w:sz w:val="20"/>
          <w:szCs w:val="20"/>
          <w:lang w:val="en-GB"/>
        </w:rPr>
        <w:t>K</w:t>
      </w:r>
      <w:r w:rsidR="002552C6" w:rsidRPr="0018253C">
        <w:rPr>
          <w:i/>
          <w:sz w:val="20"/>
          <w:szCs w:val="20"/>
          <w:lang w:val="en-GB"/>
        </w:rPr>
        <w:t>očišová</w:t>
      </w:r>
      <w:proofErr w:type="spellEnd"/>
      <w:r w:rsidR="002552C6" w:rsidRPr="0018253C">
        <w:rPr>
          <w:i/>
          <w:sz w:val="20"/>
          <w:szCs w:val="20"/>
          <w:lang w:val="en-GB"/>
        </w:rPr>
        <w:t xml:space="preserve"> +421 910 890 448</w:t>
      </w:r>
    </w:p>
    <w:p w:rsidR="002552C6" w:rsidRPr="0018253C" w:rsidRDefault="002552C6" w:rsidP="007B01A1">
      <w:pPr>
        <w:rPr>
          <w:i/>
          <w:sz w:val="20"/>
          <w:szCs w:val="20"/>
          <w:u w:val="single"/>
          <w:lang w:val="en-GB"/>
        </w:rPr>
      </w:pPr>
      <w:r w:rsidRPr="0018253C">
        <w:rPr>
          <w:i/>
          <w:sz w:val="20"/>
          <w:szCs w:val="20"/>
          <w:u w:val="single"/>
          <w:lang w:val="en-GB"/>
        </w:rPr>
        <w:t>kocisova@zuspoprad.sk</w:t>
      </w:r>
    </w:p>
    <w:p w:rsidR="007B01A1" w:rsidRPr="0018253C" w:rsidRDefault="007B01A1" w:rsidP="007B01A1">
      <w:pPr>
        <w:rPr>
          <w:i/>
          <w:sz w:val="20"/>
          <w:szCs w:val="20"/>
          <w:lang w:val="en-GB"/>
        </w:rPr>
      </w:pPr>
      <w:r w:rsidRPr="0018253C">
        <w:rPr>
          <w:i/>
          <w:sz w:val="20"/>
          <w:szCs w:val="20"/>
          <w:lang w:val="en-GB"/>
        </w:rPr>
        <w:t xml:space="preserve">Perla </w:t>
      </w:r>
      <w:proofErr w:type="spellStart"/>
      <w:r w:rsidRPr="0018253C">
        <w:rPr>
          <w:i/>
          <w:sz w:val="20"/>
          <w:szCs w:val="20"/>
          <w:lang w:val="en-GB"/>
        </w:rPr>
        <w:t>Danková</w:t>
      </w:r>
      <w:proofErr w:type="spellEnd"/>
      <w:r w:rsidR="002552C6" w:rsidRPr="0018253C">
        <w:rPr>
          <w:i/>
          <w:sz w:val="20"/>
          <w:szCs w:val="20"/>
          <w:lang w:val="en-GB"/>
        </w:rPr>
        <w:t xml:space="preserve"> +421 910 890 449</w:t>
      </w:r>
    </w:p>
    <w:p w:rsidR="002552C6" w:rsidRPr="0018253C" w:rsidRDefault="002552C6" w:rsidP="007B01A1">
      <w:pPr>
        <w:rPr>
          <w:i/>
          <w:sz w:val="20"/>
          <w:szCs w:val="20"/>
          <w:u w:val="single"/>
          <w:lang w:val="en-GB"/>
        </w:rPr>
      </w:pPr>
      <w:r w:rsidRPr="0018253C">
        <w:rPr>
          <w:i/>
          <w:sz w:val="20"/>
          <w:szCs w:val="20"/>
          <w:u w:val="single"/>
          <w:lang w:val="en-GB"/>
        </w:rPr>
        <w:t>dankova@zuspoprad.sk</w:t>
      </w:r>
    </w:p>
    <w:p w:rsidR="007B01A1" w:rsidRDefault="007B01A1" w:rsidP="007B01A1">
      <w:pPr>
        <w:rPr>
          <w:i/>
          <w:sz w:val="20"/>
          <w:szCs w:val="20"/>
          <w:lang w:val="en-GB"/>
        </w:rPr>
      </w:pPr>
      <w:r w:rsidRPr="0018253C">
        <w:rPr>
          <w:i/>
          <w:sz w:val="20"/>
          <w:szCs w:val="20"/>
          <w:lang w:val="en-GB"/>
        </w:rPr>
        <w:t>T</w:t>
      </w:r>
      <w:r w:rsidR="002552C6" w:rsidRPr="0018253C">
        <w:rPr>
          <w:i/>
          <w:sz w:val="20"/>
          <w:szCs w:val="20"/>
          <w:lang w:val="en-GB"/>
        </w:rPr>
        <w:t>el. / fax: 0421 – 52 – 77 22</w:t>
      </w:r>
      <w:r w:rsidR="00694317">
        <w:rPr>
          <w:i/>
          <w:sz w:val="20"/>
          <w:szCs w:val="20"/>
          <w:lang w:val="en-GB"/>
        </w:rPr>
        <w:t> </w:t>
      </w:r>
      <w:r w:rsidR="002552C6" w:rsidRPr="0018253C">
        <w:rPr>
          <w:i/>
          <w:sz w:val="20"/>
          <w:szCs w:val="20"/>
          <w:lang w:val="en-GB"/>
        </w:rPr>
        <w:t>040</w:t>
      </w:r>
    </w:p>
    <w:p w:rsidR="007B01A1" w:rsidRPr="00D83E57" w:rsidRDefault="003C0F99" w:rsidP="002552C6">
      <w:pPr>
        <w:rPr>
          <w:i/>
          <w:sz w:val="20"/>
          <w:szCs w:val="20"/>
          <w:lang w:val="en-GB"/>
        </w:rPr>
      </w:pPr>
      <w:hyperlink r:id="rId7" w:history="1">
        <w:r w:rsidR="00694317" w:rsidRPr="001C3B1E">
          <w:rPr>
            <w:rStyle w:val="Hypertextovprepojenie"/>
            <w:i/>
            <w:sz w:val="20"/>
            <w:szCs w:val="20"/>
            <w:lang w:val="en-GB"/>
          </w:rPr>
          <w:t>http://accordion.zuspoprad.sk</w:t>
        </w:r>
      </w:hyperlink>
      <w:r w:rsidR="00694317">
        <w:rPr>
          <w:i/>
          <w:sz w:val="20"/>
          <w:szCs w:val="20"/>
          <w:lang w:val="en-GB"/>
        </w:rPr>
        <w:t xml:space="preserve"> </w:t>
      </w:r>
      <w:r w:rsidR="007B01A1" w:rsidRPr="0018253C">
        <w:rPr>
          <w:sz w:val="22"/>
          <w:lang w:val="en-GB"/>
        </w:rPr>
        <w:t xml:space="preserve">  </w:t>
      </w:r>
    </w:p>
    <w:p w:rsidR="003C0F99" w:rsidRDefault="007B01A1" w:rsidP="007B01A1">
      <w:pPr>
        <w:rPr>
          <w:b/>
          <w:bCs/>
          <w:i/>
          <w:iCs/>
          <w:sz w:val="20"/>
          <w:szCs w:val="20"/>
          <w:lang w:val="en-GB"/>
        </w:rPr>
      </w:pPr>
      <w:r w:rsidRPr="0018253C">
        <w:rPr>
          <w:b/>
          <w:bCs/>
          <w:i/>
          <w:iCs/>
          <w:sz w:val="20"/>
          <w:szCs w:val="20"/>
          <w:lang w:val="en-GB"/>
        </w:rPr>
        <w:t xml:space="preserve">     </w:t>
      </w:r>
      <w:r w:rsidR="007C4403">
        <w:rPr>
          <w:b/>
          <w:bCs/>
          <w:i/>
          <w:iCs/>
          <w:sz w:val="20"/>
          <w:szCs w:val="20"/>
          <w:lang w:val="en-GB"/>
        </w:rPr>
        <w:t xml:space="preserve"> </w:t>
      </w:r>
    </w:p>
    <w:p w:rsidR="007B01A1" w:rsidRPr="0018253C" w:rsidRDefault="002552C6" w:rsidP="007B01A1">
      <w:pPr>
        <w:rPr>
          <w:b/>
          <w:bCs/>
          <w:i/>
          <w:iCs/>
          <w:sz w:val="20"/>
          <w:szCs w:val="20"/>
          <w:lang w:val="en-GB"/>
        </w:rPr>
      </w:pPr>
      <w:r w:rsidRPr="0018253C">
        <w:rPr>
          <w:b/>
          <w:bCs/>
          <w:i/>
          <w:iCs/>
          <w:sz w:val="20"/>
          <w:szCs w:val="20"/>
          <w:lang w:val="en-GB"/>
        </w:rPr>
        <w:t>Post ad</w:t>
      </w:r>
      <w:r w:rsidR="007C4403">
        <w:rPr>
          <w:b/>
          <w:bCs/>
          <w:i/>
          <w:iCs/>
          <w:sz w:val="20"/>
          <w:szCs w:val="20"/>
          <w:lang w:val="en-GB"/>
        </w:rPr>
        <w:t>d</w:t>
      </w:r>
      <w:r w:rsidRPr="0018253C">
        <w:rPr>
          <w:b/>
          <w:bCs/>
          <w:i/>
          <w:iCs/>
          <w:sz w:val="20"/>
          <w:szCs w:val="20"/>
          <w:lang w:val="en-GB"/>
        </w:rPr>
        <w:t>ress</w:t>
      </w:r>
      <w:r w:rsidR="007B01A1" w:rsidRPr="0018253C">
        <w:rPr>
          <w:b/>
          <w:bCs/>
          <w:i/>
          <w:iCs/>
          <w:sz w:val="20"/>
          <w:szCs w:val="20"/>
          <w:lang w:val="en-GB"/>
        </w:rPr>
        <w:t xml:space="preserve">: </w:t>
      </w:r>
    </w:p>
    <w:p w:rsidR="007B01A1" w:rsidRPr="0018253C" w:rsidRDefault="007B01A1" w:rsidP="007B01A1">
      <w:pPr>
        <w:rPr>
          <w:bCs/>
          <w:i/>
          <w:iCs/>
          <w:sz w:val="20"/>
          <w:szCs w:val="20"/>
          <w:lang w:val="en-GB"/>
        </w:rPr>
      </w:pPr>
      <w:r w:rsidRPr="0018253C">
        <w:rPr>
          <w:b/>
          <w:bCs/>
          <w:i/>
          <w:iCs/>
          <w:sz w:val="20"/>
          <w:szCs w:val="20"/>
          <w:lang w:val="en-GB"/>
        </w:rPr>
        <w:t xml:space="preserve">     </w:t>
      </w:r>
      <w:proofErr w:type="spellStart"/>
      <w:r w:rsidRPr="0018253C">
        <w:rPr>
          <w:bCs/>
          <w:i/>
          <w:iCs/>
          <w:sz w:val="20"/>
          <w:szCs w:val="20"/>
          <w:lang w:val="en-GB"/>
        </w:rPr>
        <w:t>Základná</w:t>
      </w:r>
      <w:proofErr w:type="spellEnd"/>
      <w:r w:rsidRPr="0018253C">
        <w:rPr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18253C">
        <w:rPr>
          <w:bCs/>
          <w:i/>
          <w:iCs/>
          <w:sz w:val="20"/>
          <w:szCs w:val="20"/>
          <w:lang w:val="en-GB"/>
        </w:rPr>
        <w:t>umelecká</w:t>
      </w:r>
      <w:proofErr w:type="spellEnd"/>
      <w:r w:rsidRPr="0018253C">
        <w:rPr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18253C">
        <w:rPr>
          <w:bCs/>
          <w:i/>
          <w:iCs/>
          <w:sz w:val="20"/>
          <w:szCs w:val="20"/>
          <w:lang w:val="en-GB"/>
        </w:rPr>
        <w:t>škola</w:t>
      </w:r>
      <w:proofErr w:type="spellEnd"/>
    </w:p>
    <w:p w:rsidR="00652D8F" w:rsidRDefault="007B01A1" w:rsidP="00652D8F">
      <w:pPr>
        <w:rPr>
          <w:bCs/>
          <w:i/>
          <w:iCs/>
          <w:sz w:val="20"/>
          <w:szCs w:val="20"/>
          <w:lang w:val="en-GB"/>
        </w:rPr>
      </w:pPr>
      <w:r w:rsidRPr="0018253C">
        <w:rPr>
          <w:bCs/>
          <w:i/>
          <w:iCs/>
          <w:sz w:val="20"/>
          <w:szCs w:val="20"/>
          <w:lang w:val="en-GB"/>
        </w:rPr>
        <w:t xml:space="preserve">     </w:t>
      </w:r>
      <w:proofErr w:type="spellStart"/>
      <w:r w:rsidRPr="0018253C">
        <w:rPr>
          <w:bCs/>
          <w:i/>
          <w:iCs/>
          <w:sz w:val="20"/>
          <w:szCs w:val="20"/>
          <w:lang w:val="en-GB"/>
        </w:rPr>
        <w:t>Štefánikova</w:t>
      </w:r>
      <w:proofErr w:type="spellEnd"/>
      <w:r w:rsidRPr="0018253C">
        <w:rPr>
          <w:bCs/>
          <w:i/>
          <w:iCs/>
          <w:sz w:val="20"/>
          <w:szCs w:val="20"/>
          <w:lang w:val="en-GB"/>
        </w:rPr>
        <w:t xml:space="preserve"> 99/72</w:t>
      </w:r>
    </w:p>
    <w:p w:rsidR="007C4403" w:rsidRDefault="007C4403" w:rsidP="00652D8F">
      <w:pPr>
        <w:rPr>
          <w:bCs/>
          <w:i/>
          <w:iCs/>
          <w:sz w:val="20"/>
          <w:szCs w:val="20"/>
          <w:lang w:val="en-GB"/>
        </w:rPr>
      </w:pPr>
      <w:r>
        <w:rPr>
          <w:bCs/>
          <w:i/>
          <w:iCs/>
          <w:sz w:val="20"/>
          <w:szCs w:val="20"/>
          <w:lang w:val="en-GB"/>
        </w:rPr>
        <w:t xml:space="preserve">     058 01 POPRAD</w:t>
      </w:r>
    </w:p>
    <w:p w:rsidR="00694317" w:rsidRDefault="00694317" w:rsidP="00652D8F">
      <w:pPr>
        <w:rPr>
          <w:bCs/>
          <w:i/>
          <w:iCs/>
          <w:sz w:val="20"/>
          <w:szCs w:val="20"/>
          <w:lang w:val="en-GB"/>
        </w:rPr>
      </w:pPr>
      <w:bookmarkStart w:id="0" w:name="_GoBack"/>
      <w:bookmarkEnd w:id="0"/>
    </w:p>
    <w:p w:rsidR="00652D8F" w:rsidRPr="00024DD2" w:rsidRDefault="00024DD2" w:rsidP="00652D8F">
      <w:pPr>
        <w:sectPr w:rsidR="00652D8F" w:rsidRPr="00024DD2" w:rsidSect="004F6E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              </w:t>
      </w:r>
    </w:p>
    <w:p w:rsidR="004F6EBF" w:rsidRDefault="004F6EBF" w:rsidP="004F6EBF">
      <w:pPr>
        <w:rPr>
          <w:bCs/>
          <w:i/>
          <w:iCs/>
          <w:sz w:val="20"/>
          <w:szCs w:val="20"/>
          <w:lang w:val="en-GB"/>
        </w:rPr>
        <w:sectPr w:rsidR="004F6EBF" w:rsidSect="004F6E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31F3" w:rsidRPr="0018253C" w:rsidRDefault="009831F3" w:rsidP="004F6EBF">
      <w:pPr>
        <w:rPr>
          <w:bCs/>
          <w:i/>
          <w:iCs/>
          <w:sz w:val="20"/>
          <w:szCs w:val="20"/>
          <w:lang w:val="en-GB"/>
        </w:rPr>
      </w:pPr>
    </w:p>
    <w:sectPr w:rsidR="009831F3" w:rsidRPr="0018253C" w:rsidSect="004F6EB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815"/>
    <w:multiLevelType w:val="hybridMultilevel"/>
    <w:tmpl w:val="6F42D50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</w:rPr>
    </w:lvl>
    <w:lvl w:ilvl="2" w:tplc="84366E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AA5E8D3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35432"/>
    <w:multiLevelType w:val="hybridMultilevel"/>
    <w:tmpl w:val="D2464C9A"/>
    <w:lvl w:ilvl="0" w:tplc="073A80F6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178D2"/>
    <w:multiLevelType w:val="hybridMultilevel"/>
    <w:tmpl w:val="B6FC5EF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4657"/>
    <w:multiLevelType w:val="hybridMultilevel"/>
    <w:tmpl w:val="7658ADBC"/>
    <w:lvl w:ilvl="0" w:tplc="7E78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</w:rPr>
    </w:lvl>
    <w:lvl w:ilvl="2" w:tplc="84366E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AA5E8D3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620BD"/>
    <w:multiLevelType w:val="hybridMultilevel"/>
    <w:tmpl w:val="9684AE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E3B4B"/>
    <w:multiLevelType w:val="hybridMultilevel"/>
    <w:tmpl w:val="1182EE80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EFC24E0"/>
    <w:multiLevelType w:val="hybridMultilevel"/>
    <w:tmpl w:val="77C422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FA0"/>
    <w:multiLevelType w:val="hybridMultilevel"/>
    <w:tmpl w:val="A71A0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64D34"/>
    <w:multiLevelType w:val="hybridMultilevel"/>
    <w:tmpl w:val="34203936"/>
    <w:lvl w:ilvl="0" w:tplc="5D227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60A2C"/>
    <w:multiLevelType w:val="hybridMultilevel"/>
    <w:tmpl w:val="E4FC28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609B1"/>
    <w:multiLevelType w:val="hybridMultilevel"/>
    <w:tmpl w:val="EC341190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375198B"/>
    <w:multiLevelType w:val="hybridMultilevel"/>
    <w:tmpl w:val="E7DC801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F5C77"/>
    <w:multiLevelType w:val="hybridMultilevel"/>
    <w:tmpl w:val="60DC6D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D3EE5"/>
    <w:multiLevelType w:val="hybridMultilevel"/>
    <w:tmpl w:val="797C294A"/>
    <w:lvl w:ilvl="0" w:tplc="991EA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A1"/>
    <w:rsid w:val="00022E84"/>
    <w:rsid w:val="00024DD2"/>
    <w:rsid w:val="00056AE7"/>
    <w:rsid w:val="00081F5B"/>
    <w:rsid w:val="001412B3"/>
    <w:rsid w:val="0016564B"/>
    <w:rsid w:val="0018253C"/>
    <w:rsid w:val="002552C6"/>
    <w:rsid w:val="00281155"/>
    <w:rsid w:val="00292B7F"/>
    <w:rsid w:val="003C0F99"/>
    <w:rsid w:val="004F6EBF"/>
    <w:rsid w:val="0059480A"/>
    <w:rsid w:val="00652D8F"/>
    <w:rsid w:val="00674855"/>
    <w:rsid w:val="00676956"/>
    <w:rsid w:val="00694317"/>
    <w:rsid w:val="006A22D8"/>
    <w:rsid w:val="006E77FD"/>
    <w:rsid w:val="00770FC3"/>
    <w:rsid w:val="007B01A1"/>
    <w:rsid w:val="007C4403"/>
    <w:rsid w:val="0091361E"/>
    <w:rsid w:val="00967A06"/>
    <w:rsid w:val="009831F3"/>
    <w:rsid w:val="009C7E4E"/>
    <w:rsid w:val="00A23424"/>
    <w:rsid w:val="00AB1734"/>
    <w:rsid w:val="00B26B59"/>
    <w:rsid w:val="00BD49A3"/>
    <w:rsid w:val="00C22C9F"/>
    <w:rsid w:val="00C548A9"/>
    <w:rsid w:val="00D545B6"/>
    <w:rsid w:val="00D83E57"/>
    <w:rsid w:val="00D87439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B01A1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y"/>
    <w:next w:val="Normlny"/>
    <w:link w:val="Nadpis2Char"/>
    <w:unhideWhenUsed/>
    <w:qFormat/>
    <w:rsid w:val="007B01A1"/>
    <w:pPr>
      <w:keepNext/>
      <w:outlineLvl w:val="1"/>
    </w:pPr>
    <w:rPr>
      <w:b/>
      <w:bCs/>
      <w:i/>
      <w:iCs/>
      <w:sz w:val="20"/>
    </w:rPr>
  </w:style>
  <w:style w:type="paragraph" w:styleId="Nadpis3">
    <w:name w:val="heading 3"/>
    <w:basedOn w:val="Normlny"/>
    <w:next w:val="Normlny"/>
    <w:link w:val="Nadpis3Char"/>
    <w:unhideWhenUsed/>
    <w:qFormat/>
    <w:rsid w:val="007B01A1"/>
    <w:pPr>
      <w:keepNext/>
      <w:outlineLvl w:val="2"/>
    </w:pPr>
    <w:rPr>
      <w:i/>
      <w:iCs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B01A1"/>
    <w:pPr>
      <w:keepNext/>
      <w:numPr>
        <w:numId w:val="1"/>
      </w:numPr>
      <w:outlineLvl w:val="3"/>
    </w:pPr>
    <w:rPr>
      <w:b/>
      <w:bCs/>
      <w:i/>
      <w:iCs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7B01A1"/>
    <w:pPr>
      <w:keepNext/>
      <w:ind w:left="360"/>
      <w:outlineLvl w:val="4"/>
    </w:pPr>
    <w:rPr>
      <w:b/>
      <w:bCs/>
      <w:i/>
      <w:iCs/>
      <w:sz w:val="20"/>
    </w:rPr>
  </w:style>
  <w:style w:type="paragraph" w:styleId="Nadpis6">
    <w:name w:val="heading 6"/>
    <w:basedOn w:val="Normlny"/>
    <w:next w:val="Normlny"/>
    <w:link w:val="Nadpis6Char"/>
    <w:unhideWhenUsed/>
    <w:qFormat/>
    <w:rsid w:val="007B01A1"/>
    <w:pPr>
      <w:keepNext/>
      <w:outlineLvl w:val="5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B01A1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B01A1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7B01A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B01A1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7B01A1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7B01A1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styleId="Hypertextovprepojenie">
    <w:name w:val="Hyperlink"/>
    <w:basedOn w:val="Predvolenpsmoodseku"/>
    <w:unhideWhenUsed/>
    <w:rsid w:val="007B01A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7B01A1"/>
    <w:pPr>
      <w:ind w:left="360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B01A1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1A1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C7E4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C7E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C7E4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C7E4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70FC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B01A1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y"/>
    <w:next w:val="Normlny"/>
    <w:link w:val="Nadpis2Char"/>
    <w:unhideWhenUsed/>
    <w:qFormat/>
    <w:rsid w:val="007B01A1"/>
    <w:pPr>
      <w:keepNext/>
      <w:outlineLvl w:val="1"/>
    </w:pPr>
    <w:rPr>
      <w:b/>
      <w:bCs/>
      <w:i/>
      <w:iCs/>
      <w:sz w:val="20"/>
    </w:rPr>
  </w:style>
  <w:style w:type="paragraph" w:styleId="Nadpis3">
    <w:name w:val="heading 3"/>
    <w:basedOn w:val="Normlny"/>
    <w:next w:val="Normlny"/>
    <w:link w:val="Nadpis3Char"/>
    <w:unhideWhenUsed/>
    <w:qFormat/>
    <w:rsid w:val="007B01A1"/>
    <w:pPr>
      <w:keepNext/>
      <w:outlineLvl w:val="2"/>
    </w:pPr>
    <w:rPr>
      <w:i/>
      <w:iCs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B01A1"/>
    <w:pPr>
      <w:keepNext/>
      <w:numPr>
        <w:numId w:val="1"/>
      </w:numPr>
      <w:outlineLvl w:val="3"/>
    </w:pPr>
    <w:rPr>
      <w:b/>
      <w:bCs/>
      <w:i/>
      <w:iCs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7B01A1"/>
    <w:pPr>
      <w:keepNext/>
      <w:ind w:left="360"/>
      <w:outlineLvl w:val="4"/>
    </w:pPr>
    <w:rPr>
      <w:b/>
      <w:bCs/>
      <w:i/>
      <w:iCs/>
      <w:sz w:val="20"/>
    </w:rPr>
  </w:style>
  <w:style w:type="paragraph" w:styleId="Nadpis6">
    <w:name w:val="heading 6"/>
    <w:basedOn w:val="Normlny"/>
    <w:next w:val="Normlny"/>
    <w:link w:val="Nadpis6Char"/>
    <w:unhideWhenUsed/>
    <w:qFormat/>
    <w:rsid w:val="007B01A1"/>
    <w:pPr>
      <w:keepNext/>
      <w:outlineLvl w:val="5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B01A1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B01A1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7B01A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B01A1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7B01A1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7B01A1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styleId="Hypertextovprepojenie">
    <w:name w:val="Hyperlink"/>
    <w:basedOn w:val="Predvolenpsmoodseku"/>
    <w:unhideWhenUsed/>
    <w:rsid w:val="007B01A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7B01A1"/>
    <w:pPr>
      <w:ind w:left="360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B01A1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1A1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C7E4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C7E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C7E4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C7E4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70F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cordion.zuspoprad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E161-9573-4743-B32D-08AE9478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2016-06-22T17:23:00Z</dcterms:created>
  <dcterms:modified xsi:type="dcterms:W3CDTF">2016-07-06T11:37:00Z</dcterms:modified>
</cp:coreProperties>
</file>